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3CF4" w14:textId="77777777" w:rsidR="00B662BA" w:rsidRPr="00410CA0" w:rsidRDefault="00CD235C" w:rsidP="00B662BA">
      <w:pPr>
        <w:rPr>
          <w:color w:val="000000"/>
          <w:spacing w:val="40"/>
          <w:sz w:val="20"/>
          <w:szCs w:val="20"/>
        </w:rPr>
      </w:pPr>
      <w:r w:rsidRPr="00410CA0">
        <w:rPr>
          <w:color w:val="000000"/>
          <w:spacing w:val="40"/>
          <w:sz w:val="20"/>
          <w:szCs w:val="20"/>
        </w:rPr>
        <w:t xml:space="preserve">Znak sprawy: </w:t>
      </w:r>
      <w:r w:rsidR="007128EE" w:rsidRPr="00410CA0">
        <w:rPr>
          <w:color w:val="000000"/>
          <w:spacing w:val="40"/>
          <w:sz w:val="20"/>
          <w:szCs w:val="20"/>
        </w:rPr>
        <w:t>SzP.ZP.</w:t>
      </w:r>
      <w:r w:rsidR="00017B71" w:rsidRPr="00410CA0">
        <w:rPr>
          <w:color w:val="000000"/>
          <w:spacing w:val="40"/>
          <w:sz w:val="20"/>
          <w:szCs w:val="20"/>
        </w:rPr>
        <w:t>271</w:t>
      </w:r>
      <w:r w:rsidR="00C61573" w:rsidRPr="00410CA0">
        <w:rPr>
          <w:color w:val="000000"/>
          <w:spacing w:val="40"/>
          <w:sz w:val="20"/>
          <w:szCs w:val="20"/>
        </w:rPr>
        <w:t>.</w:t>
      </w:r>
      <w:r w:rsidR="00D039F5" w:rsidRPr="00410CA0">
        <w:rPr>
          <w:color w:val="000000"/>
          <w:spacing w:val="40"/>
          <w:sz w:val="20"/>
          <w:szCs w:val="20"/>
        </w:rPr>
        <w:t>59</w:t>
      </w:r>
      <w:r w:rsidR="008E380F" w:rsidRPr="00410CA0">
        <w:rPr>
          <w:color w:val="000000"/>
          <w:spacing w:val="40"/>
          <w:sz w:val="20"/>
          <w:szCs w:val="20"/>
        </w:rPr>
        <w:t>.</w:t>
      </w:r>
      <w:r w:rsidR="00C61573" w:rsidRPr="00410CA0">
        <w:rPr>
          <w:color w:val="000000"/>
          <w:spacing w:val="40"/>
          <w:sz w:val="20"/>
          <w:szCs w:val="20"/>
        </w:rPr>
        <w:t>2</w:t>
      </w:r>
      <w:r w:rsidR="008E380F" w:rsidRPr="00410CA0">
        <w:rPr>
          <w:color w:val="000000"/>
          <w:spacing w:val="40"/>
          <w:sz w:val="20"/>
          <w:szCs w:val="20"/>
        </w:rPr>
        <w:t>2</w:t>
      </w:r>
    </w:p>
    <w:p w14:paraId="5C7F3F9F" w14:textId="77777777" w:rsidR="00FF6586" w:rsidRPr="00722E55" w:rsidRDefault="00FF6586" w:rsidP="00FF6586">
      <w:pPr>
        <w:rPr>
          <w:spacing w:val="40"/>
          <w:sz w:val="20"/>
          <w:szCs w:val="20"/>
        </w:rPr>
      </w:pPr>
    </w:p>
    <w:p w14:paraId="18B88EA8" w14:textId="77777777" w:rsidR="00FF6586" w:rsidRPr="00722E55" w:rsidRDefault="00FF6586" w:rsidP="00FF6586">
      <w:pPr>
        <w:rPr>
          <w:spacing w:val="40"/>
          <w:sz w:val="20"/>
          <w:szCs w:val="20"/>
        </w:rPr>
      </w:pPr>
    </w:p>
    <w:p w14:paraId="7B4578FA" w14:textId="77777777" w:rsidR="00FF6586" w:rsidRPr="00722E55" w:rsidRDefault="00FF6586" w:rsidP="00FF6586">
      <w:pPr>
        <w:rPr>
          <w:spacing w:val="40"/>
          <w:sz w:val="20"/>
          <w:szCs w:val="20"/>
        </w:rPr>
      </w:pPr>
    </w:p>
    <w:p w14:paraId="333F06A2" w14:textId="77777777" w:rsidR="00FF6586" w:rsidRPr="00722E55" w:rsidRDefault="00FF6586" w:rsidP="00FF6586">
      <w:pPr>
        <w:rPr>
          <w:spacing w:val="40"/>
          <w:sz w:val="20"/>
          <w:szCs w:val="20"/>
        </w:rPr>
      </w:pPr>
    </w:p>
    <w:p w14:paraId="13EE396A" w14:textId="77777777" w:rsidR="00FF6586" w:rsidRDefault="00FF6586" w:rsidP="00FF6586">
      <w:pPr>
        <w:rPr>
          <w:spacing w:val="40"/>
          <w:sz w:val="20"/>
          <w:szCs w:val="20"/>
        </w:rPr>
      </w:pPr>
    </w:p>
    <w:p w14:paraId="351D52B4" w14:textId="77777777" w:rsidR="002033C6" w:rsidRDefault="002033C6" w:rsidP="00FF6586">
      <w:pPr>
        <w:rPr>
          <w:spacing w:val="40"/>
          <w:sz w:val="20"/>
          <w:szCs w:val="20"/>
        </w:rPr>
      </w:pPr>
    </w:p>
    <w:p w14:paraId="40FA89E6" w14:textId="77777777" w:rsidR="002033C6" w:rsidRPr="00722E55" w:rsidRDefault="002033C6" w:rsidP="00FF6586">
      <w:pPr>
        <w:rPr>
          <w:spacing w:val="40"/>
          <w:sz w:val="20"/>
          <w:szCs w:val="20"/>
        </w:rPr>
      </w:pPr>
    </w:p>
    <w:p w14:paraId="66891378" w14:textId="77777777" w:rsidR="00FF6586" w:rsidRPr="00722E55" w:rsidRDefault="00FF6586" w:rsidP="00FF6586">
      <w:pPr>
        <w:rPr>
          <w:spacing w:val="40"/>
          <w:sz w:val="20"/>
          <w:szCs w:val="20"/>
        </w:rPr>
      </w:pPr>
    </w:p>
    <w:p w14:paraId="33BCD768" w14:textId="77777777" w:rsidR="00FF6586" w:rsidRPr="00722E55" w:rsidRDefault="00FF6586" w:rsidP="00FF6586">
      <w:pPr>
        <w:rPr>
          <w:spacing w:val="40"/>
          <w:sz w:val="20"/>
          <w:szCs w:val="20"/>
        </w:rPr>
      </w:pPr>
    </w:p>
    <w:p w14:paraId="6EA09170" w14:textId="77777777" w:rsidR="00FF6586" w:rsidRPr="00722E55" w:rsidRDefault="00FF6586" w:rsidP="00FF6586">
      <w:pPr>
        <w:rPr>
          <w:spacing w:val="40"/>
          <w:sz w:val="20"/>
          <w:szCs w:val="20"/>
        </w:rPr>
      </w:pPr>
    </w:p>
    <w:p w14:paraId="20F85BAB" w14:textId="77777777" w:rsidR="00FF6586" w:rsidRPr="00722E55" w:rsidRDefault="00FF6586" w:rsidP="00FF6586">
      <w:pPr>
        <w:rPr>
          <w:spacing w:val="40"/>
          <w:sz w:val="20"/>
          <w:szCs w:val="20"/>
        </w:rPr>
      </w:pPr>
    </w:p>
    <w:p w14:paraId="72E16AD6" w14:textId="77777777" w:rsidR="00FF6586" w:rsidRPr="00722E55" w:rsidRDefault="00FF6586" w:rsidP="00FF6586">
      <w:pPr>
        <w:rPr>
          <w:spacing w:val="40"/>
          <w:sz w:val="20"/>
          <w:szCs w:val="20"/>
        </w:rPr>
      </w:pPr>
    </w:p>
    <w:p w14:paraId="4CCC8B07" w14:textId="77777777" w:rsidR="00FF6586" w:rsidRPr="0032280F" w:rsidRDefault="0032280F" w:rsidP="00FF6586">
      <w:pPr>
        <w:jc w:val="center"/>
      </w:pPr>
      <w:r>
        <w:rPr>
          <w:spacing w:val="40"/>
        </w:rPr>
        <w:t>Zapytanie ofertowe dotyczące zamówienia publicznego</w:t>
      </w:r>
    </w:p>
    <w:p w14:paraId="5DFE6BF9"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14:paraId="048126E6" w14:textId="77777777" w:rsidR="00B725EC" w:rsidRPr="0032280F" w:rsidRDefault="00B725EC" w:rsidP="00FF6586">
      <w:pPr>
        <w:jc w:val="center"/>
        <w:rPr>
          <w:b/>
          <w:spacing w:val="30"/>
        </w:rPr>
      </w:pPr>
    </w:p>
    <w:p w14:paraId="69BDE732" w14:textId="77777777" w:rsidR="00FF6586" w:rsidRPr="00722E55" w:rsidRDefault="00FF6586" w:rsidP="00FF6586">
      <w:pPr>
        <w:jc w:val="center"/>
        <w:rPr>
          <w:b/>
          <w:spacing w:val="30"/>
          <w:sz w:val="20"/>
          <w:szCs w:val="20"/>
        </w:rPr>
      </w:pPr>
    </w:p>
    <w:p w14:paraId="355B585C" w14:textId="77777777" w:rsidR="006C7EFA" w:rsidRPr="006C7EFA" w:rsidRDefault="006C7EFA" w:rsidP="006C7EFA">
      <w:pPr>
        <w:rPr>
          <w:b/>
          <w:spacing w:val="30"/>
        </w:rPr>
      </w:pPr>
    </w:p>
    <w:p w14:paraId="0C598A2E" w14:textId="77777777" w:rsidR="006C7EFA" w:rsidRPr="006C7EFA" w:rsidRDefault="006C7EFA" w:rsidP="006C7EFA">
      <w:pPr>
        <w:jc w:val="center"/>
        <w:rPr>
          <w:b/>
          <w:spacing w:val="30"/>
        </w:rPr>
      </w:pPr>
    </w:p>
    <w:p w14:paraId="6216C87F" w14:textId="77777777" w:rsidR="006C7EFA" w:rsidRPr="006C7EFA" w:rsidRDefault="006C7EFA" w:rsidP="006C7EFA">
      <w:pPr>
        <w:jc w:val="center"/>
        <w:rPr>
          <w:b/>
          <w:spacing w:val="30"/>
        </w:rPr>
      </w:pPr>
    </w:p>
    <w:p w14:paraId="1F169C69" w14:textId="77777777" w:rsidR="00A96BE9" w:rsidRPr="00A96BE9" w:rsidRDefault="006C7EFA" w:rsidP="00A96BE9">
      <w:pPr>
        <w:jc w:val="center"/>
        <w:rPr>
          <w:b/>
          <w:spacing w:val="30"/>
        </w:rPr>
      </w:pPr>
      <w:r w:rsidRPr="006C7EFA">
        <w:rPr>
          <w:b/>
          <w:spacing w:val="30"/>
        </w:rPr>
        <w:t xml:space="preserve"> </w:t>
      </w:r>
      <w:r w:rsidR="00A96BE9" w:rsidRPr="00A96BE9">
        <w:rPr>
          <w:b/>
          <w:spacing w:val="30"/>
        </w:rPr>
        <w:t>ODBIÓR, TRANSPORT I UNIESZKODLIWIANIE ODPADÓW POWSTAJĄCYCH W WYNIKU DZIAŁALNOŚCI SZPITALA SPECJALISTYCZNEGO IM. EDMUNDA BIERNACKIEGO W MIELCU</w:t>
      </w:r>
    </w:p>
    <w:p w14:paraId="417B2DAE" w14:textId="77777777" w:rsidR="00FF6586" w:rsidRPr="00722E55" w:rsidRDefault="00FF6586" w:rsidP="00A96BE9">
      <w:pPr>
        <w:jc w:val="center"/>
        <w:rPr>
          <w:spacing w:val="30"/>
          <w:sz w:val="20"/>
          <w:szCs w:val="20"/>
        </w:rPr>
      </w:pPr>
    </w:p>
    <w:p w14:paraId="2D943544" w14:textId="77777777" w:rsidR="00FF6586" w:rsidRPr="00722E55" w:rsidRDefault="00FF6586" w:rsidP="00FF6586">
      <w:pPr>
        <w:jc w:val="both"/>
        <w:rPr>
          <w:spacing w:val="30"/>
          <w:sz w:val="20"/>
          <w:szCs w:val="20"/>
        </w:rPr>
      </w:pPr>
    </w:p>
    <w:p w14:paraId="29CC4F5D" w14:textId="77777777" w:rsidR="00FF6586" w:rsidRPr="00722E55" w:rsidRDefault="00FF6586" w:rsidP="00FF6586">
      <w:pPr>
        <w:jc w:val="both"/>
        <w:rPr>
          <w:spacing w:val="30"/>
          <w:sz w:val="20"/>
          <w:szCs w:val="20"/>
        </w:rPr>
      </w:pPr>
    </w:p>
    <w:p w14:paraId="1E0D7E93" w14:textId="77777777" w:rsidR="00FF6586" w:rsidRPr="00722E55" w:rsidRDefault="00FF6586" w:rsidP="00FF6586">
      <w:pPr>
        <w:jc w:val="both"/>
        <w:rPr>
          <w:spacing w:val="30"/>
          <w:sz w:val="20"/>
          <w:szCs w:val="20"/>
        </w:rPr>
      </w:pPr>
    </w:p>
    <w:p w14:paraId="06BD9470" w14:textId="77777777" w:rsidR="00FF6586" w:rsidRPr="00722E55" w:rsidRDefault="00FF6586" w:rsidP="00FF6586">
      <w:pPr>
        <w:jc w:val="both"/>
        <w:rPr>
          <w:spacing w:val="30"/>
          <w:sz w:val="20"/>
          <w:szCs w:val="20"/>
        </w:rPr>
      </w:pPr>
    </w:p>
    <w:p w14:paraId="31F447A8" w14:textId="77777777" w:rsidR="00FF6586" w:rsidRPr="00722E55" w:rsidRDefault="00FF6586" w:rsidP="00FF6586">
      <w:pPr>
        <w:jc w:val="both"/>
        <w:rPr>
          <w:spacing w:val="30"/>
          <w:sz w:val="20"/>
          <w:szCs w:val="20"/>
        </w:rPr>
      </w:pPr>
    </w:p>
    <w:p w14:paraId="036DD000" w14:textId="77777777" w:rsidR="00FF6586" w:rsidRPr="00722E55" w:rsidRDefault="00FF6586" w:rsidP="00FF6586">
      <w:pPr>
        <w:jc w:val="both"/>
        <w:rPr>
          <w:spacing w:val="30"/>
          <w:sz w:val="20"/>
          <w:szCs w:val="20"/>
        </w:rPr>
      </w:pPr>
    </w:p>
    <w:p w14:paraId="26D14CEB" w14:textId="77777777" w:rsidR="00FF6586" w:rsidRPr="00722E55" w:rsidRDefault="00FF6586" w:rsidP="00FF6586">
      <w:pPr>
        <w:jc w:val="both"/>
        <w:rPr>
          <w:spacing w:val="30"/>
          <w:sz w:val="20"/>
          <w:szCs w:val="20"/>
        </w:rPr>
      </w:pPr>
    </w:p>
    <w:p w14:paraId="4680A0B2" w14:textId="77777777" w:rsidR="00FF6586" w:rsidRPr="00722E55" w:rsidRDefault="00FF6586" w:rsidP="00FF6586">
      <w:pPr>
        <w:jc w:val="both"/>
        <w:rPr>
          <w:spacing w:val="30"/>
          <w:sz w:val="20"/>
          <w:szCs w:val="20"/>
        </w:rPr>
      </w:pPr>
    </w:p>
    <w:p w14:paraId="4FA1B7E3" w14:textId="77777777" w:rsidR="00FF6586" w:rsidRPr="00722E55" w:rsidRDefault="00FF6586" w:rsidP="00FF6586">
      <w:pPr>
        <w:jc w:val="both"/>
        <w:rPr>
          <w:spacing w:val="30"/>
          <w:sz w:val="20"/>
          <w:szCs w:val="20"/>
        </w:rPr>
      </w:pPr>
    </w:p>
    <w:p w14:paraId="0A185689" w14:textId="77777777" w:rsidR="00FF6586" w:rsidRPr="00722E55" w:rsidRDefault="00FF6586" w:rsidP="00FF6586">
      <w:pPr>
        <w:jc w:val="both"/>
        <w:rPr>
          <w:spacing w:val="30"/>
          <w:sz w:val="20"/>
          <w:szCs w:val="20"/>
        </w:rPr>
      </w:pPr>
    </w:p>
    <w:p w14:paraId="62BC7BCB" w14:textId="77777777" w:rsidR="00FF6586" w:rsidRPr="00722E55" w:rsidRDefault="00FF6586" w:rsidP="00FF6586">
      <w:pPr>
        <w:jc w:val="both"/>
        <w:rPr>
          <w:spacing w:val="30"/>
          <w:sz w:val="20"/>
          <w:szCs w:val="20"/>
        </w:rPr>
      </w:pPr>
    </w:p>
    <w:p w14:paraId="73E5F329" w14:textId="77777777" w:rsidR="00FF6586" w:rsidRPr="00722E55" w:rsidRDefault="00FF6586" w:rsidP="00FF6586">
      <w:pPr>
        <w:jc w:val="both"/>
        <w:rPr>
          <w:spacing w:val="30"/>
          <w:sz w:val="20"/>
          <w:szCs w:val="20"/>
        </w:rPr>
      </w:pPr>
    </w:p>
    <w:p w14:paraId="57AE529F" w14:textId="77777777" w:rsidR="00FF6586" w:rsidRPr="00722E55" w:rsidRDefault="00FF6586" w:rsidP="00FF6586">
      <w:pPr>
        <w:jc w:val="both"/>
        <w:rPr>
          <w:spacing w:val="30"/>
          <w:sz w:val="20"/>
          <w:szCs w:val="20"/>
        </w:rPr>
      </w:pPr>
    </w:p>
    <w:p w14:paraId="55A478CC" w14:textId="77777777" w:rsidR="00FF6586" w:rsidRPr="00722E55" w:rsidRDefault="00FF6586" w:rsidP="00FF6586">
      <w:pPr>
        <w:jc w:val="both"/>
        <w:rPr>
          <w:spacing w:val="30"/>
          <w:sz w:val="20"/>
          <w:szCs w:val="20"/>
        </w:rPr>
      </w:pPr>
    </w:p>
    <w:p w14:paraId="21BB1E8D" w14:textId="77777777" w:rsidR="00FF6586" w:rsidRPr="00722E55" w:rsidRDefault="00FF6586" w:rsidP="00FF6586">
      <w:pPr>
        <w:jc w:val="both"/>
        <w:rPr>
          <w:i/>
          <w:spacing w:val="30"/>
          <w:sz w:val="20"/>
          <w:szCs w:val="20"/>
          <w:u w:val="single"/>
        </w:rPr>
      </w:pPr>
    </w:p>
    <w:p w14:paraId="228FC50A" w14:textId="77777777" w:rsidR="00FF6586" w:rsidRPr="00722E55" w:rsidRDefault="00FF6586" w:rsidP="00FF6586">
      <w:pPr>
        <w:jc w:val="both"/>
        <w:rPr>
          <w:i/>
          <w:spacing w:val="30"/>
          <w:sz w:val="20"/>
          <w:szCs w:val="20"/>
          <w:u w:val="single"/>
        </w:rPr>
      </w:pPr>
    </w:p>
    <w:p w14:paraId="0086E4DB" w14:textId="77777777" w:rsidR="00FF6586" w:rsidRPr="00722E55" w:rsidRDefault="00FF6586" w:rsidP="00FF6586">
      <w:pPr>
        <w:jc w:val="both"/>
        <w:rPr>
          <w:i/>
          <w:spacing w:val="30"/>
          <w:sz w:val="20"/>
          <w:szCs w:val="20"/>
          <w:u w:val="single"/>
        </w:rPr>
      </w:pPr>
    </w:p>
    <w:p w14:paraId="52065F54" w14:textId="77777777" w:rsidR="00FF6586" w:rsidRPr="00722E55" w:rsidRDefault="00FF6586" w:rsidP="00FF6586">
      <w:pPr>
        <w:jc w:val="both"/>
        <w:rPr>
          <w:i/>
          <w:spacing w:val="30"/>
          <w:sz w:val="20"/>
          <w:szCs w:val="20"/>
          <w:u w:val="single"/>
        </w:rPr>
      </w:pPr>
    </w:p>
    <w:p w14:paraId="5983F514" w14:textId="77777777" w:rsidR="004506B9" w:rsidRPr="00722E55" w:rsidRDefault="004506B9" w:rsidP="00FF6586">
      <w:pPr>
        <w:jc w:val="both"/>
        <w:rPr>
          <w:i/>
          <w:spacing w:val="30"/>
          <w:sz w:val="20"/>
          <w:szCs w:val="20"/>
          <w:u w:val="single"/>
        </w:rPr>
      </w:pPr>
    </w:p>
    <w:p w14:paraId="365DE439" w14:textId="77777777" w:rsidR="004506B9" w:rsidRDefault="004506B9" w:rsidP="00FF6586">
      <w:pPr>
        <w:jc w:val="both"/>
        <w:rPr>
          <w:i/>
          <w:spacing w:val="30"/>
          <w:sz w:val="20"/>
          <w:szCs w:val="20"/>
          <w:u w:val="single"/>
        </w:rPr>
      </w:pPr>
    </w:p>
    <w:p w14:paraId="4B091E05" w14:textId="77777777" w:rsidR="00C808D9" w:rsidRDefault="00C808D9" w:rsidP="00FF6586">
      <w:pPr>
        <w:jc w:val="both"/>
        <w:rPr>
          <w:i/>
          <w:spacing w:val="30"/>
          <w:sz w:val="20"/>
          <w:szCs w:val="20"/>
          <w:u w:val="single"/>
        </w:rPr>
      </w:pPr>
    </w:p>
    <w:p w14:paraId="37D19250" w14:textId="77777777" w:rsidR="00C808D9" w:rsidRDefault="00C808D9" w:rsidP="00FF6586">
      <w:pPr>
        <w:jc w:val="both"/>
        <w:rPr>
          <w:i/>
          <w:spacing w:val="30"/>
          <w:sz w:val="20"/>
          <w:szCs w:val="20"/>
          <w:u w:val="single"/>
        </w:rPr>
      </w:pPr>
    </w:p>
    <w:p w14:paraId="7DE6E17F" w14:textId="77777777" w:rsidR="00C808D9" w:rsidRDefault="00C808D9" w:rsidP="00FF6586">
      <w:pPr>
        <w:jc w:val="both"/>
        <w:rPr>
          <w:i/>
          <w:spacing w:val="30"/>
          <w:sz w:val="20"/>
          <w:szCs w:val="20"/>
          <w:u w:val="single"/>
        </w:rPr>
      </w:pPr>
    </w:p>
    <w:p w14:paraId="1D65CE8F" w14:textId="77777777" w:rsidR="00C808D9" w:rsidRPr="00722E55" w:rsidRDefault="00C808D9" w:rsidP="00FF6586">
      <w:pPr>
        <w:jc w:val="both"/>
        <w:rPr>
          <w:i/>
          <w:spacing w:val="30"/>
          <w:sz w:val="20"/>
          <w:szCs w:val="20"/>
          <w:u w:val="single"/>
        </w:rPr>
      </w:pPr>
    </w:p>
    <w:p w14:paraId="65B1FC85" w14:textId="77777777" w:rsidR="00CA0A9F" w:rsidRPr="00722E55" w:rsidRDefault="00CA0A9F" w:rsidP="00FF6586">
      <w:pPr>
        <w:jc w:val="both"/>
        <w:rPr>
          <w:i/>
          <w:spacing w:val="30"/>
          <w:sz w:val="20"/>
          <w:szCs w:val="20"/>
          <w:u w:val="single"/>
        </w:rPr>
      </w:pPr>
    </w:p>
    <w:p w14:paraId="78315979" w14:textId="77777777" w:rsidR="000E32D3" w:rsidRPr="000E32D3" w:rsidRDefault="005A297B" w:rsidP="000E32D3">
      <w:pPr>
        <w:jc w:val="both"/>
        <w:rPr>
          <w:i/>
          <w:spacing w:val="30"/>
          <w:sz w:val="20"/>
          <w:szCs w:val="20"/>
        </w:rPr>
      </w:pPr>
      <w:r w:rsidRPr="002033C6">
        <w:rPr>
          <w:i/>
          <w:spacing w:val="30"/>
          <w:sz w:val="20"/>
          <w:szCs w:val="20"/>
          <w:u w:val="single"/>
        </w:rPr>
        <w:t xml:space="preserve">Podstawa prawna: </w:t>
      </w:r>
      <w:bookmarkStart w:id="0" w:name="_Hlk110942351"/>
      <w:r w:rsidR="000E32D3">
        <w:rPr>
          <w:i/>
          <w:spacing w:val="30"/>
          <w:sz w:val="20"/>
          <w:szCs w:val="20"/>
        </w:rPr>
        <w:t>Zarządzenie</w:t>
      </w:r>
      <w:r w:rsidR="000E32D3" w:rsidRPr="000E32D3">
        <w:rPr>
          <w:i/>
          <w:spacing w:val="30"/>
          <w:sz w:val="20"/>
          <w:szCs w:val="20"/>
        </w:rPr>
        <w:t xml:space="preserve"> nr </w:t>
      </w:r>
      <w:r w:rsidR="00D039F5">
        <w:rPr>
          <w:i/>
          <w:spacing w:val="30"/>
          <w:sz w:val="20"/>
          <w:szCs w:val="20"/>
        </w:rPr>
        <w:t>118/2022</w:t>
      </w:r>
      <w:r w:rsidR="000E32D3" w:rsidRPr="000E32D3">
        <w:rPr>
          <w:i/>
          <w:spacing w:val="30"/>
          <w:sz w:val="20"/>
          <w:szCs w:val="20"/>
        </w:rPr>
        <w:t xml:space="preserve"> 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D039F5">
        <w:rPr>
          <w:i/>
          <w:spacing w:val="30"/>
          <w:sz w:val="20"/>
          <w:szCs w:val="20"/>
        </w:rPr>
        <w:t>22 lipca 2022</w:t>
      </w:r>
      <w:r w:rsidR="000E32D3" w:rsidRPr="000E32D3">
        <w:rPr>
          <w:i/>
          <w:spacing w:val="30"/>
          <w:sz w:val="20"/>
          <w:szCs w:val="20"/>
        </w:rPr>
        <w:t xml:space="preserve">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bookmarkEnd w:id="0"/>
      <w:r w:rsidR="000E32D3" w:rsidRPr="000E32D3">
        <w:rPr>
          <w:i/>
          <w:spacing w:val="30"/>
          <w:sz w:val="20"/>
          <w:szCs w:val="20"/>
        </w:rPr>
        <w:t>.</w:t>
      </w:r>
    </w:p>
    <w:p w14:paraId="18426B06" w14:textId="77777777" w:rsidR="005A297B" w:rsidRPr="002033C6" w:rsidRDefault="005A297B" w:rsidP="005A297B">
      <w:pPr>
        <w:jc w:val="both"/>
        <w:rPr>
          <w:i/>
          <w:spacing w:val="30"/>
          <w:sz w:val="10"/>
          <w:szCs w:val="10"/>
        </w:rPr>
      </w:pPr>
    </w:p>
    <w:p w14:paraId="47108698" w14:textId="77777777" w:rsidR="001331AA" w:rsidRDefault="001331AA" w:rsidP="00FF6586">
      <w:pPr>
        <w:jc w:val="both"/>
        <w:rPr>
          <w:i/>
          <w:spacing w:val="30"/>
          <w:sz w:val="20"/>
          <w:szCs w:val="20"/>
        </w:rPr>
      </w:pPr>
    </w:p>
    <w:p w14:paraId="60083EA6"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37584072" w14:textId="77777777" w:rsidR="00FF6586" w:rsidRPr="00725950" w:rsidRDefault="00FF6586" w:rsidP="00851B47">
      <w:pPr>
        <w:shd w:val="clear" w:color="auto" w:fill="FFFFFF"/>
        <w:rPr>
          <w:b/>
        </w:rPr>
      </w:pPr>
      <w:r w:rsidRPr="00725950">
        <w:rPr>
          <w:b/>
        </w:rPr>
        <w:lastRenderedPageBreak/>
        <w:t>ZAMAWIAJĄCY:</w:t>
      </w:r>
    </w:p>
    <w:p w14:paraId="4FAD1C98" w14:textId="77777777" w:rsidR="00FF6586" w:rsidRPr="00722E55" w:rsidRDefault="00FF6586" w:rsidP="00FF6586">
      <w:pPr>
        <w:spacing w:before="120"/>
        <w:rPr>
          <w:sz w:val="20"/>
          <w:szCs w:val="20"/>
        </w:rPr>
      </w:pPr>
      <w:r w:rsidRPr="00722E55">
        <w:rPr>
          <w:sz w:val="20"/>
          <w:szCs w:val="20"/>
        </w:rPr>
        <w:t>Nazwa i adres:</w:t>
      </w:r>
    </w:p>
    <w:p w14:paraId="3F2EE27D" w14:textId="77777777" w:rsidR="004506B9" w:rsidRPr="00722E55" w:rsidRDefault="004506B9" w:rsidP="00FF6586">
      <w:pPr>
        <w:spacing w:before="120"/>
        <w:rPr>
          <w:sz w:val="10"/>
          <w:szCs w:val="10"/>
        </w:rPr>
      </w:pPr>
    </w:p>
    <w:p w14:paraId="04B3A523" w14:textId="77777777" w:rsidR="00FF6586" w:rsidRPr="00722E55" w:rsidRDefault="00FF6586" w:rsidP="00722E55">
      <w:pPr>
        <w:ind w:left="708"/>
        <w:rPr>
          <w:sz w:val="20"/>
          <w:szCs w:val="20"/>
        </w:rPr>
      </w:pPr>
      <w:r w:rsidRPr="00722E55">
        <w:rPr>
          <w:b/>
          <w:sz w:val="20"/>
          <w:szCs w:val="20"/>
        </w:rPr>
        <w:t>Szpital Specjalistyczny im. Edmunda Biernackiego</w:t>
      </w:r>
    </w:p>
    <w:p w14:paraId="7AD2ED61" w14:textId="77777777" w:rsidR="00FF6586" w:rsidRPr="00722E55" w:rsidRDefault="00FF6586" w:rsidP="00722E55">
      <w:pPr>
        <w:ind w:left="708"/>
        <w:rPr>
          <w:sz w:val="20"/>
          <w:szCs w:val="20"/>
        </w:rPr>
      </w:pPr>
      <w:r w:rsidRPr="00722E55">
        <w:rPr>
          <w:b/>
          <w:sz w:val="20"/>
          <w:szCs w:val="20"/>
        </w:rPr>
        <w:t>ul. Żeromskiego 22</w:t>
      </w:r>
    </w:p>
    <w:p w14:paraId="08E98EE3" w14:textId="77777777" w:rsidR="00FF6586" w:rsidRDefault="00FF6586" w:rsidP="00722E55">
      <w:pPr>
        <w:ind w:left="708"/>
        <w:rPr>
          <w:b/>
          <w:sz w:val="20"/>
          <w:szCs w:val="20"/>
        </w:rPr>
      </w:pPr>
      <w:r w:rsidRPr="00722E55">
        <w:rPr>
          <w:b/>
          <w:sz w:val="20"/>
          <w:szCs w:val="20"/>
        </w:rPr>
        <w:t>39-300 Mielec</w:t>
      </w:r>
    </w:p>
    <w:p w14:paraId="031B5CA1" w14:textId="77777777" w:rsidR="00C808D9" w:rsidRPr="00C808D9" w:rsidRDefault="00C808D9" w:rsidP="00722E55">
      <w:pPr>
        <w:ind w:left="708"/>
        <w:rPr>
          <w:sz w:val="10"/>
          <w:szCs w:val="10"/>
        </w:rPr>
      </w:pPr>
    </w:p>
    <w:p w14:paraId="4BBD4EE0"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3887BEAB" w14:textId="77777777" w:rsidR="00C808D9" w:rsidRPr="0016004F" w:rsidRDefault="00C808D9" w:rsidP="00722E55">
      <w:pPr>
        <w:ind w:left="708"/>
        <w:rPr>
          <w:b/>
          <w:sz w:val="10"/>
          <w:szCs w:val="10"/>
        </w:rPr>
      </w:pPr>
    </w:p>
    <w:p w14:paraId="4AAA880D"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0B324413" w14:textId="77777777" w:rsidR="00C808D9" w:rsidRPr="0016004F" w:rsidRDefault="00C808D9" w:rsidP="00722E55">
      <w:pPr>
        <w:ind w:left="708"/>
        <w:rPr>
          <w:b/>
          <w:sz w:val="10"/>
          <w:szCs w:val="10"/>
          <w:lang w:val="en-US"/>
        </w:rPr>
      </w:pPr>
    </w:p>
    <w:p w14:paraId="226A4F37" w14:textId="77777777" w:rsidR="002040C8" w:rsidRPr="00722E55" w:rsidRDefault="002040C8" w:rsidP="00722E55">
      <w:pPr>
        <w:ind w:left="708"/>
        <w:rPr>
          <w:sz w:val="20"/>
          <w:szCs w:val="20"/>
        </w:rPr>
      </w:pPr>
      <w:r>
        <w:rPr>
          <w:b/>
          <w:sz w:val="20"/>
          <w:szCs w:val="20"/>
        </w:rPr>
        <w:t>NIP: 817-175-08-93, REGON: 000308637</w:t>
      </w:r>
    </w:p>
    <w:p w14:paraId="636DC14D" w14:textId="77777777" w:rsidR="00722E55" w:rsidRPr="00722E55" w:rsidRDefault="00722E55" w:rsidP="00E366C4">
      <w:pPr>
        <w:rPr>
          <w:sz w:val="20"/>
          <w:szCs w:val="20"/>
        </w:rPr>
      </w:pPr>
    </w:p>
    <w:p w14:paraId="049D9C64" w14:textId="77777777"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2D854DA5" w14:textId="77777777" w:rsidR="00E366C4" w:rsidRPr="00722E55" w:rsidRDefault="00E366C4" w:rsidP="00E366C4">
      <w:pPr>
        <w:suppressAutoHyphens w:val="0"/>
        <w:ind w:left="426"/>
        <w:contextualSpacing/>
        <w:rPr>
          <w:spacing w:val="30"/>
          <w:sz w:val="10"/>
          <w:szCs w:val="10"/>
        </w:rPr>
      </w:pPr>
    </w:p>
    <w:p w14:paraId="6E0077F3" w14:textId="77777777" w:rsidR="00DF219E" w:rsidRPr="00410CA0" w:rsidRDefault="00A96BE9" w:rsidP="00A96BE9">
      <w:pPr>
        <w:suppressAutoHyphens w:val="0"/>
        <w:ind w:left="426"/>
        <w:contextualSpacing/>
        <w:jc w:val="center"/>
        <w:rPr>
          <w:b/>
          <w:color w:val="000000"/>
          <w:sz w:val="20"/>
          <w:szCs w:val="20"/>
          <w:lang w:eastAsia="pl-PL"/>
        </w:rPr>
      </w:pPr>
      <w:bookmarkStart w:id="1" w:name="_Hlk106108938"/>
      <w:r>
        <w:rPr>
          <w:color w:val="000000"/>
          <w:spacing w:val="30"/>
          <w:sz w:val="20"/>
          <w:szCs w:val="20"/>
        </w:rPr>
        <w:t>Odbiór, transport i unieszkodliwianie odpadów powstających w wyniku działalności Szpitala Specjalistycznego im. Edmunda Biernackiego w Mielcu</w:t>
      </w:r>
      <w:r w:rsidR="00B16F2C" w:rsidRPr="00B16F2C">
        <w:rPr>
          <w:color w:val="000000"/>
          <w:spacing w:val="30"/>
          <w:sz w:val="20"/>
          <w:szCs w:val="20"/>
        </w:rPr>
        <w:t xml:space="preserve">, </w:t>
      </w:r>
      <w:r w:rsidR="00D039F5" w:rsidRPr="00410CA0">
        <w:rPr>
          <w:color w:val="000000"/>
          <w:spacing w:val="30"/>
          <w:sz w:val="20"/>
          <w:szCs w:val="20"/>
        </w:rPr>
        <w:t>znak SzP.ZP.271.59</w:t>
      </w:r>
      <w:r w:rsidR="00B16F2C" w:rsidRPr="00410CA0">
        <w:rPr>
          <w:color w:val="000000"/>
          <w:spacing w:val="30"/>
          <w:sz w:val="20"/>
          <w:szCs w:val="20"/>
        </w:rPr>
        <w:t>.22</w:t>
      </w:r>
    </w:p>
    <w:bookmarkEnd w:id="1"/>
    <w:p w14:paraId="23068A48" w14:textId="77777777" w:rsidR="00DF219E" w:rsidRDefault="00DF219E" w:rsidP="00DF219E">
      <w:pPr>
        <w:suppressAutoHyphens w:val="0"/>
        <w:ind w:left="426"/>
        <w:contextualSpacing/>
        <w:rPr>
          <w:b/>
          <w:sz w:val="20"/>
          <w:szCs w:val="20"/>
          <w:lang w:eastAsia="pl-PL"/>
        </w:rPr>
      </w:pPr>
      <w:r w:rsidRPr="00DF219E">
        <w:rPr>
          <w:b/>
          <w:sz w:val="20"/>
          <w:szCs w:val="20"/>
          <w:lang w:eastAsia="pl-PL"/>
        </w:rPr>
        <w:t>Kod CPV zamówienia:</w:t>
      </w:r>
    </w:p>
    <w:p w14:paraId="4CF3C04D" w14:textId="77777777" w:rsidR="00A96BE9" w:rsidRPr="00A96BE9" w:rsidRDefault="00A96BE9" w:rsidP="00A96BE9">
      <w:pPr>
        <w:tabs>
          <w:tab w:val="left" w:pos="315"/>
        </w:tabs>
        <w:suppressAutoHyphens w:val="0"/>
        <w:jc w:val="both"/>
        <w:rPr>
          <w:color w:val="000000"/>
          <w:sz w:val="20"/>
          <w:szCs w:val="20"/>
        </w:rPr>
      </w:pPr>
      <w:r>
        <w:rPr>
          <w:b/>
          <w:sz w:val="20"/>
          <w:szCs w:val="20"/>
          <w:lang w:eastAsia="pl-PL"/>
        </w:rPr>
        <w:tab/>
      </w:r>
      <w:r>
        <w:rPr>
          <w:b/>
          <w:sz w:val="20"/>
          <w:szCs w:val="20"/>
          <w:lang w:eastAsia="pl-PL"/>
        </w:rPr>
        <w:tab/>
      </w:r>
      <w:r w:rsidRPr="00A96BE9">
        <w:rPr>
          <w:color w:val="000000"/>
          <w:sz w:val="20"/>
          <w:szCs w:val="20"/>
        </w:rPr>
        <w:t>90.52.44.00-0 – Usługi gromadzenia, transportu i wywozu odpadów szpitalnych,</w:t>
      </w:r>
    </w:p>
    <w:p w14:paraId="3E252323" w14:textId="77777777" w:rsidR="00A96BE9" w:rsidRDefault="00A96BE9" w:rsidP="00A96BE9">
      <w:pPr>
        <w:tabs>
          <w:tab w:val="left" w:pos="315"/>
        </w:tabs>
        <w:suppressAutoHyphens w:val="0"/>
        <w:jc w:val="both"/>
        <w:rPr>
          <w:color w:val="000000"/>
          <w:sz w:val="20"/>
        </w:rPr>
      </w:pPr>
      <w:r w:rsidRPr="00201D76">
        <w:rPr>
          <w:sz w:val="20"/>
          <w:szCs w:val="20"/>
        </w:rPr>
        <w:tab/>
      </w:r>
      <w:r>
        <w:rPr>
          <w:sz w:val="20"/>
          <w:szCs w:val="20"/>
        </w:rPr>
        <w:tab/>
      </w:r>
      <w:r w:rsidRPr="00A96BE9">
        <w:rPr>
          <w:color w:val="000000"/>
          <w:sz w:val="20"/>
        </w:rPr>
        <w:t>90.50.00.00-2 – Usługi związane z odpadami,</w:t>
      </w:r>
    </w:p>
    <w:p w14:paraId="31C1D566" w14:textId="77777777" w:rsidR="00A96BE9" w:rsidRPr="00A96BE9" w:rsidRDefault="00A96BE9" w:rsidP="00A96BE9">
      <w:pPr>
        <w:tabs>
          <w:tab w:val="left" w:pos="315"/>
        </w:tabs>
        <w:suppressAutoHyphens w:val="0"/>
        <w:jc w:val="both"/>
        <w:rPr>
          <w:color w:val="000000"/>
          <w:sz w:val="20"/>
        </w:rPr>
      </w:pPr>
      <w:r>
        <w:rPr>
          <w:color w:val="000000"/>
          <w:sz w:val="20"/>
        </w:rPr>
        <w:tab/>
      </w:r>
      <w:r>
        <w:rPr>
          <w:color w:val="000000"/>
          <w:sz w:val="20"/>
        </w:rPr>
        <w:tab/>
      </w:r>
      <w:r w:rsidRPr="00A96BE9">
        <w:rPr>
          <w:color w:val="000000"/>
          <w:sz w:val="20"/>
        </w:rPr>
        <w:t>90.40.00.00-1 – Usługi utylizacji nieczystości.</w:t>
      </w:r>
    </w:p>
    <w:p w14:paraId="7424822B" w14:textId="77777777" w:rsidR="00DF219E" w:rsidRPr="00083C63" w:rsidRDefault="00DF219E" w:rsidP="00DF219E">
      <w:pPr>
        <w:suppressAutoHyphens w:val="0"/>
        <w:ind w:left="426"/>
        <w:contextualSpacing/>
        <w:rPr>
          <w:bCs/>
          <w:sz w:val="20"/>
          <w:szCs w:val="20"/>
          <w:lang w:eastAsia="pl-PL"/>
        </w:rPr>
      </w:pPr>
    </w:p>
    <w:p w14:paraId="37A29CD7"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467A943"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47D56248" w14:textId="77777777" w:rsidR="002F584A" w:rsidRPr="002F584A" w:rsidRDefault="002F584A" w:rsidP="006855B5">
      <w:pPr>
        <w:widowControl w:val="0"/>
        <w:numPr>
          <w:ilvl w:val="0"/>
          <w:numId w:val="19"/>
        </w:numPr>
        <w:tabs>
          <w:tab w:val="num" w:pos="142"/>
        </w:tabs>
        <w:overflowPunct w:val="0"/>
        <w:spacing w:after="120"/>
        <w:ind w:left="502"/>
        <w:jc w:val="both"/>
        <w:textAlignment w:val="baseline"/>
        <w:rPr>
          <w:rFonts w:cs="Calibri"/>
          <w:kern w:val="1"/>
          <w:sz w:val="20"/>
          <w:lang w:eastAsia="ar-SA"/>
        </w:rPr>
      </w:pPr>
      <w:r w:rsidRPr="002F584A">
        <w:rPr>
          <w:rFonts w:cs="Calibri"/>
          <w:kern w:val="1"/>
          <w:sz w:val="20"/>
          <w:lang w:eastAsia="ar-SA"/>
        </w:rPr>
        <w:t>Przedmiot zamówienia obejmuje usługę odbioru, transportu i unieszkodliwiania odpadów powstających w wyniku działalności Szpitala Specjalistycznego im. Edmunda Biernackiego w Mielcu, w tym:</w:t>
      </w:r>
    </w:p>
    <w:p w14:paraId="60283035" w14:textId="77777777" w:rsidR="002F584A" w:rsidRPr="002F584A" w:rsidRDefault="002F584A" w:rsidP="002F584A">
      <w:pPr>
        <w:widowControl w:val="0"/>
        <w:overflowPunct w:val="0"/>
        <w:jc w:val="both"/>
        <w:textAlignment w:val="baseline"/>
        <w:rPr>
          <w:kern w:val="1"/>
          <w:sz w:val="10"/>
          <w:szCs w:val="10"/>
          <w:lang w:eastAsia="ar-SA"/>
        </w:rPr>
      </w:pPr>
    </w:p>
    <w:p w14:paraId="00CE491C" w14:textId="77777777" w:rsidR="002F584A" w:rsidRPr="002F584A" w:rsidRDefault="002F584A" w:rsidP="002F584A">
      <w:pPr>
        <w:tabs>
          <w:tab w:val="left" w:pos="315"/>
        </w:tabs>
        <w:suppressAutoHyphens w:val="0"/>
        <w:jc w:val="both"/>
        <w:rPr>
          <w:rFonts w:cs="Calibri"/>
          <w:b/>
          <w:kern w:val="1"/>
          <w:sz w:val="20"/>
          <w:lang w:eastAsia="ar-SA"/>
        </w:rPr>
      </w:pPr>
      <w:r w:rsidRPr="002F584A">
        <w:rPr>
          <w:rFonts w:cs="Calibri"/>
          <w:b/>
          <w:kern w:val="1"/>
          <w:sz w:val="20"/>
          <w:lang w:eastAsia="ar-SA"/>
        </w:rPr>
        <w:t xml:space="preserve">GRUPA 1 – </w:t>
      </w:r>
      <w:r>
        <w:rPr>
          <w:rFonts w:cs="Calibri"/>
          <w:b/>
          <w:kern w:val="1"/>
          <w:sz w:val="20"/>
          <w:lang w:eastAsia="ar-SA"/>
        </w:rPr>
        <w:t>Produkty spożywcze</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2F584A" w:rsidRPr="002F584A" w14:paraId="001DFDAE"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76136"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55B90446"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35E5C47C"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4AAF9579"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D062749"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2F584A" w:rsidRPr="002F584A" w14:paraId="20E0BCBB"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9ADBE"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37AB07F9"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16 03 80</w:t>
            </w:r>
          </w:p>
        </w:tc>
        <w:tc>
          <w:tcPr>
            <w:tcW w:w="2694" w:type="pct"/>
            <w:tcBorders>
              <w:top w:val="single" w:sz="4" w:space="0" w:color="auto"/>
              <w:left w:val="nil"/>
              <w:bottom w:val="single" w:sz="4" w:space="0" w:color="auto"/>
              <w:right w:val="single" w:sz="4" w:space="0" w:color="auto"/>
            </w:tcBorders>
            <w:shd w:val="clear" w:color="auto" w:fill="auto"/>
            <w:vAlign w:val="center"/>
          </w:tcPr>
          <w:p w14:paraId="375DBB46"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 xml:space="preserve">Produkty spożywcze przeterminowane lub nieprzydatne do spożycia </w:t>
            </w:r>
            <w:r w:rsidRPr="002F584A">
              <w:rPr>
                <w:rFonts w:cs="Calibri"/>
                <w:bCs/>
                <w:kern w:val="1"/>
                <w:sz w:val="20"/>
                <w:lang w:eastAsia="ar-SA"/>
              </w:rPr>
              <w:t xml:space="preserve">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21E633FD"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1765364C" w14:textId="77777777" w:rsidR="002F584A" w:rsidRPr="002F584A" w:rsidRDefault="001038D3" w:rsidP="002F584A">
            <w:pPr>
              <w:tabs>
                <w:tab w:val="left" w:pos="315"/>
              </w:tabs>
              <w:suppressAutoHyphens w:val="0"/>
              <w:jc w:val="both"/>
              <w:rPr>
                <w:rFonts w:cs="Calibri"/>
                <w:bCs/>
                <w:kern w:val="1"/>
                <w:sz w:val="20"/>
                <w:lang w:eastAsia="ar-SA"/>
              </w:rPr>
            </w:pPr>
            <w:r>
              <w:rPr>
                <w:rFonts w:cs="Calibri"/>
                <w:bCs/>
                <w:kern w:val="1"/>
                <w:sz w:val="20"/>
                <w:lang w:eastAsia="ar-SA"/>
              </w:rPr>
              <w:t>750</w:t>
            </w:r>
          </w:p>
        </w:tc>
      </w:tr>
    </w:tbl>
    <w:p w14:paraId="68B51178" w14:textId="77777777" w:rsidR="002F584A" w:rsidRDefault="002F584A" w:rsidP="002F584A">
      <w:pPr>
        <w:tabs>
          <w:tab w:val="left" w:pos="315"/>
        </w:tabs>
        <w:suppressAutoHyphens w:val="0"/>
        <w:jc w:val="both"/>
        <w:rPr>
          <w:rFonts w:cs="Calibri"/>
          <w:b/>
          <w:kern w:val="1"/>
          <w:sz w:val="20"/>
          <w:lang w:eastAsia="ar-SA"/>
        </w:rPr>
      </w:pPr>
    </w:p>
    <w:p w14:paraId="056C2A00" w14:textId="77777777" w:rsidR="002F584A" w:rsidRPr="002F584A" w:rsidRDefault="002F584A" w:rsidP="002F584A">
      <w:pPr>
        <w:tabs>
          <w:tab w:val="left" w:pos="315"/>
        </w:tabs>
        <w:suppressAutoHyphens w:val="0"/>
        <w:jc w:val="both"/>
        <w:rPr>
          <w:rFonts w:cs="Calibri"/>
          <w:kern w:val="1"/>
          <w:sz w:val="20"/>
          <w:lang w:eastAsia="ar-SA"/>
        </w:rPr>
      </w:pPr>
      <w:r w:rsidRPr="002F584A">
        <w:rPr>
          <w:rFonts w:cs="Calibri"/>
          <w:kern w:val="1"/>
          <w:sz w:val="20"/>
          <w:lang w:eastAsia="ar-SA"/>
        </w:rPr>
        <w:t>Wykonawca zobowiązany jest do zapewnienia dwóch pojemników o pojemności 120 l na gromadzenie odpadów, właściwie oznakowanych, wydezynfekowanych i czystych. Odbiór pojemników w każdy poniedziałek i piątek.</w:t>
      </w:r>
    </w:p>
    <w:p w14:paraId="2193E9B7" w14:textId="77777777" w:rsidR="002F584A" w:rsidRDefault="002F584A" w:rsidP="002F584A">
      <w:pPr>
        <w:tabs>
          <w:tab w:val="left" w:pos="315"/>
        </w:tabs>
        <w:suppressAutoHyphens w:val="0"/>
        <w:jc w:val="both"/>
        <w:rPr>
          <w:rFonts w:cs="Calibri"/>
          <w:b/>
          <w:kern w:val="1"/>
          <w:sz w:val="20"/>
          <w:lang w:eastAsia="ar-SA"/>
        </w:rPr>
      </w:pPr>
    </w:p>
    <w:p w14:paraId="4279CF4C" w14:textId="77777777" w:rsidR="002F584A" w:rsidRPr="002F584A" w:rsidRDefault="002F584A" w:rsidP="002F584A">
      <w:pPr>
        <w:tabs>
          <w:tab w:val="left" w:pos="315"/>
        </w:tabs>
        <w:suppressAutoHyphens w:val="0"/>
        <w:jc w:val="both"/>
        <w:rPr>
          <w:rFonts w:cs="Calibri"/>
          <w:b/>
          <w:kern w:val="1"/>
          <w:sz w:val="20"/>
          <w:lang w:eastAsia="ar-SA"/>
        </w:rPr>
      </w:pPr>
    </w:p>
    <w:p w14:paraId="56126AD4" w14:textId="2635CAF1" w:rsidR="002F584A" w:rsidRPr="002F584A" w:rsidRDefault="0098361C" w:rsidP="002F584A">
      <w:pPr>
        <w:tabs>
          <w:tab w:val="left" w:pos="315"/>
        </w:tabs>
        <w:suppressAutoHyphens w:val="0"/>
        <w:jc w:val="both"/>
        <w:rPr>
          <w:rFonts w:cs="Calibri"/>
          <w:b/>
          <w:kern w:val="1"/>
          <w:sz w:val="20"/>
          <w:lang w:eastAsia="ar-SA"/>
        </w:rPr>
      </w:pPr>
      <w:r>
        <w:rPr>
          <w:rFonts w:cs="Calibri"/>
          <w:b/>
          <w:kern w:val="1"/>
          <w:sz w:val="20"/>
          <w:lang w:eastAsia="ar-SA"/>
        </w:rPr>
        <w:t>GRUPA 2 – O</w:t>
      </w:r>
      <w:r w:rsidR="002F584A">
        <w:rPr>
          <w:rFonts w:cs="Calibri"/>
          <w:b/>
          <w:kern w:val="1"/>
          <w:sz w:val="20"/>
          <w:lang w:eastAsia="ar-SA"/>
        </w:rPr>
        <w:t>pakowania z papieru i tektury</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2F584A" w:rsidRPr="002F584A" w14:paraId="0FA827F8"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92727"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5D7FB85E"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07D0C6A4"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F6148E8"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236E97E"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2F584A" w:rsidRPr="002F584A" w14:paraId="373922ED"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1121A7B"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E8EB2CD"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15 01 01</w:t>
            </w:r>
          </w:p>
        </w:tc>
        <w:tc>
          <w:tcPr>
            <w:tcW w:w="2694" w:type="pct"/>
            <w:tcBorders>
              <w:top w:val="single" w:sz="4" w:space="0" w:color="auto"/>
              <w:left w:val="nil"/>
              <w:bottom w:val="single" w:sz="4" w:space="0" w:color="auto"/>
              <w:right w:val="single" w:sz="4" w:space="0" w:color="auto"/>
            </w:tcBorders>
            <w:shd w:val="clear" w:color="auto" w:fill="auto"/>
            <w:vAlign w:val="center"/>
          </w:tcPr>
          <w:p w14:paraId="736E65AB" w14:textId="39C04E7E" w:rsidR="002F584A" w:rsidRPr="002F584A" w:rsidRDefault="0098361C" w:rsidP="002F584A">
            <w:pPr>
              <w:tabs>
                <w:tab w:val="left" w:pos="315"/>
              </w:tabs>
              <w:suppressAutoHyphens w:val="0"/>
              <w:jc w:val="both"/>
              <w:rPr>
                <w:rFonts w:cs="Calibri"/>
                <w:bCs/>
                <w:kern w:val="1"/>
                <w:sz w:val="20"/>
                <w:lang w:eastAsia="ar-SA"/>
              </w:rPr>
            </w:pPr>
            <w:r>
              <w:rPr>
                <w:rFonts w:cs="Calibri"/>
                <w:bCs/>
                <w:kern w:val="1"/>
                <w:sz w:val="20"/>
                <w:lang w:eastAsia="ar-SA"/>
              </w:rPr>
              <w:t>Opakowania</w:t>
            </w:r>
            <w:r w:rsidR="002F584A">
              <w:rPr>
                <w:rFonts w:cs="Calibri"/>
                <w:bCs/>
                <w:kern w:val="1"/>
                <w:sz w:val="20"/>
                <w:lang w:eastAsia="ar-SA"/>
              </w:rPr>
              <w:t xml:space="preserve">  </w:t>
            </w:r>
            <w:r>
              <w:rPr>
                <w:rFonts w:cs="Calibri"/>
                <w:bCs/>
                <w:kern w:val="1"/>
                <w:sz w:val="20"/>
                <w:lang w:eastAsia="ar-SA"/>
              </w:rPr>
              <w:t xml:space="preserve">z </w:t>
            </w:r>
            <w:r w:rsidR="002F584A">
              <w:rPr>
                <w:rFonts w:cs="Calibri"/>
                <w:bCs/>
                <w:kern w:val="1"/>
                <w:sz w:val="20"/>
                <w:lang w:eastAsia="ar-SA"/>
              </w:rPr>
              <w:t>papieru i tektury</w:t>
            </w:r>
          </w:p>
        </w:tc>
        <w:tc>
          <w:tcPr>
            <w:tcW w:w="461" w:type="pct"/>
            <w:tcBorders>
              <w:top w:val="single" w:sz="4" w:space="0" w:color="auto"/>
              <w:left w:val="nil"/>
              <w:bottom w:val="single" w:sz="4" w:space="0" w:color="auto"/>
              <w:right w:val="single" w:sz="4" w:space="0" w:color="auto"/>
            </w:tcBorders>
            <w:shd w:val="clear" w:color="auto" w:fill="auto"/>
            <w:vAlign w:val="center"/>
          </w:tcPr>
          <w:p w14:paraId="6D3F536B"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1702B47" w14:textId="77777777" w:rsidR="002F584A" w:rsidRPr="002F584A" w:rsidRDefault="001038D3" w:rsidP="002F584A">
            <w:pPr>
              <w:tabs>
                <w:tab w:val="left" w:pos="315"/>
              </w:tabs>
              <w:suppressAutoHyphens w:val="0"/>
              <w:jc w:val="both"/>
              <w:rPr>
                <w:rFonts w:cs="Calibri"/>
                <w:bCs/>
                <w:kern w:val="1"/>
                <w:sz w:val="20"/>
                <w:lang w:eastAsia="ar-SA"/>
              </w:rPr>
            </w:pPr>
            <w:r>
              <w:rPr>
                <w:rFonts w:cs="Calibri"/>
                <w:bCs/>
                <w:kern w:val="1"/>
                <w:sz w:val="20"/>
                <w:lang w:eastAsia="ar-SA"/>
              </w:rPr>
              <w:t>7 750</w:t>
            </w:r>
          </w:p>
        </w:tc>
      </w:tr>
      <w:tr w:rsidR="002F584A" w:rsidRPr="002F584A" w14:paraId="52A38130"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5FDB9A9"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11C860E3" w14:textId="77777777" w:rsid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15 01 02</w:t>
            </w:r>
          </w:p>
        </w:tc>
        <w:tc>
          <w:tcPr>
            <w:tcW w:w="2694" w:type="pct"/>
            <w:tcBorders>
              <w:top w:val="single" w:sz="4" w:space="0" w:color="auto"/>
              <w:left w:val="nil"/>
              <w:bottom w:val="single" w:sz="4" w:space="0" w:color="auto"/>
              <w:right w:val="single" w:sz="4" w:space="0" w:color="auto"/>
            </w:tcBorders>
            <w:shd w:val="clear" w:color="auto" w:fill="auto"/>
            <w:vAlign w:val="center"/>
          </w:tcPr>
          <w:p w14:paraId="4F39ABCC" w14:textId="2CD89E8A" w:rsidR="002F584A" w:rsidRPr="002F584A" w:rsidRDefault="0098361C" w:rsidP="002F584A">
            <w:pPr>
              <w:tabs>
                <w:tab w:val="left" w:pos="315"/>
              </w:tabs>
              <w:suppressAutoHyphens w:val="0"/>
              <w:jc w:val="both"/>
              <w:rPr>
                <w:rFonts w:cs="Calibri"/>
                <w:bCs/>
                <w:kern w:val="1"/>
                <w:sz w:val="20"/>
                <w:lang w:eastAsia="ar-SA"/>
              </w:rPr>
            </w:pPr>
            <w:r>
              <w:rPr>
                <w:rFonts w:cs="Calibri"/>
                <w:bCs/>
                <w:kern w:val="1"/>
                <w:sz w:val="20"/>
                <w:lang w:eastAsia="ar-SA"/>
              </w:rPr>
              <w:t>Opakowania</w:t>
            </w:r>
            <w:r w:rsidR="002F584A">
              <w:rPr>
                <w:rFonts w:cs="Calibri"/>
                <w:bCs/>
                <w:kern w:val="1"/>
                <w:sz w:val="20"/>
                <w:lang w:eastAsia="ar-SA"/>
              </w:rPr>
              <w:t xml:space="preserve"> z tworzyw sztucznych</w:t>
            </w:r>
          </w:p>
        </w:tc>
        <w:tc>
          <w:tcPr>
            <w:tcW w:w="461" w:type="pct"/>
            <w:tcBorders>
              <w:top w:val="single" w:sz="4" w:space="0" w:color="auto"/>
              <w:left w:val="nil"/>
              <w:bottom w:val="single" w:sz="4" w:space="0" w:color="auto"/>
              <w:right w:val="single" w:sz="4" w:space="0" w:color="auto"/>
            </w:tcBorders>
            <w:shd w:val="clear" w:color="auto" w:fill="auto"/>
            <w:vAlign w:val="center"/>
          </w:tcPr>
          <w:p w14:paraId="728087F3"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7EC631F" w14:textId="1B682D0B" w:rsidR="002F584A" w:rsidRPr="002F584A" w:rsidRDefault="001038D3" w:rsidP="0098361C">
            <w:pPr>
              <w:tabs>
                <w:tab w:val="left" w:pos="315"/>
              </w:tabs>
              <w:suppressAutoHyphens w:val="0"/>
              <w:jc w:val="both"/>
              <w:rPr>
                <w:rFonts w:cs="Calibri"/>
                <w:bCs/>
                <w:kern w:val="1"/>
                <w:sz w:val="20"/>
                <w:lang w:eastAsia="ar-SA"/>
              </w:rPr>
            </w:pPr>
            <w:r>
              <w:rPr>
                <w:rFonts w:cs="Calibri"/>
                <w:bCs/>
                <w:kern w:val="1"/>
                <w:sz w:val="20"/>
                <w:lang w:eastAsia="ar-SA"/>
              </w:rPr>
              <w:t xml:space="preserve">1 </w:t>
            </w:r>
            <w:r w:rsidR="0098361C">
              <w:rPr>
                <w:rFonts w:cs="Calibri"/>
                <w:bCs/>
                <w:kern w:val="1"/>
                <w:sz w:val="20"/>
                <w:lang w:eastAsia="ar-SA"/>
              </w:rPr>
              <w:t>800</w:t>
            </w:r>
          </w:p>
        </w:tc>
      </w:tr>
    </w:tbl>
    <w:p w14:paraId="65A001FA" w14:textId="77777777" w:rsidR="002F584A" w:rsidRDefault="002F584A" w:rsidP="002F584A">
      <w:pPr>
        <w:tabs>
          <w:tab w:val="left" w:pos="315"/>
        </w:tabs>
        <w:suppressAutoHyphens w:val="0"/>
        <w:jc w:val="both"/>
        <w:rPr>
          <w:rFonts w:cs="Calibri"/>
          <w:b/>
          <w:kern w:val="1"/>
          <w:sz w:val="20"/>
          <w:lang w:eastAsia="ar-SA"/>
        </w:rPr>
      </w:pPr>
    </w:p>
    <w:p w14:paraId="4678B11B" w14:textId="5BDBA3CD" w:rsidR="002F584A" w:rsidRPr="002F584A" w:rsidRDefault="002F584A" w:rsidP="002F584A">
      <w:pPr>
        <w:tabs>
          <w:tab w:val="left" w:pos="315"/>
        </w:tabs>
        <w:suppressAutoHyphens w:val="0"/>
        <w:jc w:val="both"/>
        <w:rPr>
          <w:rFonts w:cs="Calibri"/>
          <w:kern w:val="1"/>
          <w:sz w:val="20"/>
          <w:lang w:eastAsia="ar-SA"/>
        </w:rPr>
      </w:pPr>
      <w:r w:rsidRPr="002146F5">
        <w:rPr>
          <w:rFonts w:cs="Calibri"/>
          <w:kern w:val="1"/>
          <w:sz w:val="20"/>
          <w:lang w:eastAsia="ar-SA"/>
        </w:rPr>
        <w:t xml:space="preserve">Wykonawca zobowiązany jest do odbioru odpadów raz na dwa tygodnie w co drugi poniedziałek. Odpady </w:t>
      </w:r>
      <w:r w:rsidR="002146F5" w:rsidRPr="002146F5">
        <w:rPr>
          <w:rFonts w:cs="Calibri"/>
          <w:kern w:val="1"/>
          <w:sz w:val="20"/>
          <w:lang w:eastAsia="ar-SA"/>
        </w:rPr>
        <w:t xml:space="preserve">z tworzyw sztucznych w </w:t>
      </w:r>
      <w:proofErr w:type="spellStart"/>
      <w:r w:rsidR="002146F5" w:rsidRPr="002146F5">
        <w:rPr>
          <w:rFonts w:cs="Calibri"/>
          <w:kern w:val="1"/>
          <w:sz w:val="20"/>
          <w:lang w:eastAsia="ar-SA"/>
        </w:rPr>
        <w:t>Bi</w:t>
      </w:r>
      <w:r w:rsidR="00952218">
        <w:rPr>
          <w:rFonts w:cs="Calibri"/>
          <w:kern w:val="1"/>
          <w:sz w:val="20"/>
          <w:lang w:eastAsia="ar-SA"/>
        </w:rPr>
        <w:t>g</w:t>
      </w:r>
      <w:r w:rsidR="002146F5" w:rsidRPr="002146F5">
        <w:rPr>
          <w:rFonts w:cs="Calibri"/>
          <w:kern w:val="1"/>
          <w:sz w:val="20"/>
          <w:lang w:eastAsia="ar-SA"/>
        </w:rPr>
        <w:t>Bag</w:t>
      </w:r>
      <w:proofErr w:type="spellEnd"/>
      <w:r w:rsidR="002146F5" w:rsidRPr="002146F5">
        <w:rPr>
          <w:rFonts w:cs="Calibri"/>
          <w:kern w:val="1"/>
          <w:sz w:val="20"/>
          <w:lang w:eastAsia="ar-SA"/>
        </w:rPr>
        <w:t>. Odpady z makulatury w magazynach blaszanych.</w:t>
      </w:r>
    </w:p>
    <w:p w14:paraId="1F2F381F" w14:textId="77777777" w:rsidR="002146F5" w:rsidRDefault="002146F5" w:rsidP="002F584A">
      <w:pPr>
        <w:tabs>
          <w:tab w:val="left" w:pos="315"/>
        </w:tabs>
        <w:suppressAutoHyphens w:val="0"/>
        <w:jc w:val="both"/>
        <w:rPr>
          <w:rFonts w:cs="Calibri"/>
          <w:b/>
          <w:kern w:val="1"/>
          <w:sz w:val="20"/>
          <w:lang w:eastAsia="ar-SA"/>
        </w:rPr>
      </w:pPr>
    </w:p>
    <w:p w14:paraId="7188B288" w14:textId="61D476D9" w:rsidR="00070C40" w:rsidRPr="002F584A" w:rsidRDefault="0098361C" w:rsidP="00070C40">
      <w:pPr>
        <w:tabs>
          <w:tab w:val="left" w:pos="315"/>
        </w:tabs>
        <w:suppressAutoHyphens w:val="0"/>
        <w:jc w:val="both"/>
        <w:rPr>
          <w:rFonts w:cs="Calibri"/>
          <w:b/>
          <w:kern w:val="1"/>
          <w:sz w:val="20"/>
          <w:lang w:eastAsia="ar-SA"/>
        </w:rPr>
      </w:pPr>
      <w:r>
        <w:rPr>
          <w:rFonts w:cs="Calibri"/>
          <w:b/>
          <w:kern w:val="1"/>
          <w:sz w:val="20"/>
          <w:lang w:eastAsia="ar-SA"/>
        </w:rPr>
        <w:t>GRUPA 3 – Z</w:t>
      </w:r>
      <w:r w:rsidR="00070C40">
        <w:rPr>
          <w:rFonts w:cs="Calibri"/>
          <w:b/>
          <w:kern w:val="1"/>
          <w:sz w:val="20"/>
          <w:lang w:eastAsia="ar-SA"/>
        </w:rPr>
        <w:t>użyte urządzenia</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070C40" w:rsidRPr="002F584A" w14:paraId="572A8D25"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6113B"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493FC7CB"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EE09BE7"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79C9A8A2"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8574623"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070C40" w:rsidRPr="002F584A" w14:paraId="1B38799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675BBE1" w14:textId="77777777" w:rsidR="00070C40" w:rsidRPr="002F584A" w:rsidRDefault="00070C40"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DB56EBF"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16 02 14</w:t>
            </w:r>
          </w:p>
        </w:tc>
        <w:tc>
          <w:tcPr>
            <w:tcW w:w="2694" w:type="pct"/>
            <w:tcBorders>
              <w:top w:val="single" w:sz="4" w:space="0" w:color="auto"/>
              <w:left w:val="nil"/>
              <w:bottom w:val="single" w:sz="4" w:space="0" w:color="auto"/>
              <w:right w:val="single" w:sz="4" w:space="0" w:color="auto"/>
            </w:tcBorders>
            <w:shd w:val="clear" w:color="auto" w:fill="auto"/>
            <w:vAlign w:val="center"/>
          </w:tcPr>
          <w:p w14:paraId="74665E37"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Zużyte urządzenia inne niż wymienione w 16 02 09 do 16 02 13</w:t>
            </w:r>
          </w:p>
        </w:tc>
        <w:tc>
          <w:tcPr>
            <w:tcW w:w="461" w:type="pct"/>
            <w:tcBorders>
              <w:top w:val="single" w:sz="4" w:space="0" w:color="auto"/>
              <w:left w:val="nil"/>
              <w:bottom w:val="single" w:sz="4" w:space="0" w:color="auto"/>
              <w:right w:val="single" w:sz="4" w:space="0" w:color="auto"/>
            </w:tcBorders>
            <w:shd w:val="clear" w:color="auto" w:fill="auto"/>
            <w:vAlign w:val="center"/>
          </w:tcPr>
          <w:p w14:paraId="1639531A"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035CE4F"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1 350</w:t>
            </w:r>
          </w:p>
        </w:tc>
      </w:tr>
      <w:tr w:rsidR="00070C40" w:rsidRPr="002F584A" w14:paraId="609ADAE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09CE42D"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7DEA8223"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16 02 13</w:t>
            </w:r>
          </w:p>
        </w:tc>
        <w:tc>
          <w:tcPr>
            <w:tcW w:w="2694" w:type="pct"/>
            <w:tcBorders>
              <w:top w:val="single" w:sz="4" w:space="0" w:color="auto"/>
              <w:left w:val="nil"/>
              <w:bottom w:val="single" w:sz="4" w:space="0" w:color="auto"/>
              <w:right w:val="single" w:sz="4" w:space="0" w:color="auto"/>
            </w:tcBorders>
            <w:shd w:val="clear" w:color="auto" w:fill="auto"/>
            <w:vAlign w:val="center"/>
          </w:tcPr>
          <w:p w14:paraId="288F7938"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Zużyte urządzenia inne niż wymienione w 16 02 09 do 16 02 12</w:t>
            </w:r>
          </w:p>
        </w:tc>
        <w:tc>
          <w:tcPr>
            <w:tcW w:w="461" w:type="pct"/>
            <w:tcBorders>
              <w:top w:val="single" w:sz="4" w:space="0" w:color="auto"/>
              <w:left w:val="nil"/>
              <w:bottom w:val="single" w:sz="4" w:space="0" w:color="auto"/>
              <w:right w:val="single" w:sz="4" w:space="0" w:color="auto"/>
            </w:tcBorders>
            <w:shd w:val="clear" w:color="auto" w:fill="auto"/>
            <w:vAlign w:val="center"/>
          </w:tcPr>
          <w:p w14:paraId="232A209A"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23183D2"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550</w:t>
            </w:r>
          </w:p>
        </w:tc>
      </w:tr>
      <w:tr w:rsidR="00070C40" w:rsidRPr="002F584A" w14:paraId="091FDEFF"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FCC413C"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3</w:t>
            </w:r>
          </w:p>
        </w:tc>
        <w:tc>
          <w:tcPr>
            <w:tcW w:w="693" w:type="pct"/>
            <w:tcBorders>
              <w:top w:val="single" w:sz="4" w:space="0" w:color="auto"/>
              <w:left w:val="nil"/>
              <w:bottom w:val="single" w:sz="4" w:space="0" w:color="auto"/>
              <w:right w:val="single" w:sz="4" w:space="0" w:color="auto"/>
            </w:tcBorders>
            <w:shd w:val="clear" w:color="auto" w:fill="auto"/>
            <w:vAlign w:val="center"/>
          </w:tcPr>
          <w:p w14:paraId="49EF5D8F"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16 02 16</w:t>
            </w:r>
          </w:p>
        </w:tc>
        <w:tc>
          <w:tcPr>
            <w:tcW w:w="2694" w:type="pct"/>
            <w:tcBorders>
              <w:top w:val="single" w:sz="4" w:space="0" w:color="auto"/>
              <w:left w:val="nil"/>
              <w:bottom w:val="single" w:sz="4" w:space="0" w:color="auto"/>
              <w:right w:val="single" w:sz="4" w:space="0" w:color="auto"/>
            </w:tcBorders>
            <w:shd w:val="clear" w:color="auto" w:fill="auto"/>
            <w:vAlign w:val="center"/>
          </w:tcPr>
          <w:p w14:paraId="7EE50AB7" w14:textId="77777777" w:rsidR="00070C40"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 xml:space="preserve">Elementy usunięte z zużytych urządzeń inne niż wymienione w </w:t>
            </w:r>
            <w:r w:rsidR="00070C40">
              <w:rPr>
                <w:rFonts w:cs="Calibri"/>
                <w:bCs/>
                <w:kern w:val="1"/>
                <w:sz w:val="20"/>
                <w:lang w:eastAsia="ar-SA"/>
              </w:rPr>
              <w:t xml:space="preserve"> 16 02 15</w:t>
            </w:r>
          </w:p>
        </w:tc>
        <w:tc>
          <w:tcPr>
            <w:tcW w:w="461" w:type="pct"/>
            <w:tcBorders>
              <w:top w:val="single" w:sz="4" w:space="0" w:color="auto"/>
              <w:left w:val="nil"/>
              <w:bottom w:val="single" w:sz="4" w:space="0" w:color="auto"/>
              <w:right w:val="single" w:sz="4" w:space="0" w:color="auto"/>
            </w:tcBorders>
            <w:shd w:val="clear" w:color="auto" w:fill="auto"/>
            <w:vAlign w:val="center"/>
          </w:tcPr>
          <w:p w14:paraId="33D91188"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9825C69" w14:textId="72EB14BC" w:rsidR="00070C40" w:rsidRPr="002F584A" w:rsidRDefault="0098361C" w:rsidP="00B1661B">
            <w:pPr>
              <w:tabs>
                <w:tab w:val="left" w:pos="315"/>
              </w:tabs>
              <w:suppressAutoHyphens w:val="0"/>
              <w:jc w:val="both"/>
              <w:rPr>
                <w:rFonts w:cs="Calibri"/>
                <w:bCs/>
                <w:kern w:val="1"/>
                <w:sz w:val="20"/>
                <w:lang w:eastAsia="ar-SA"/>
              </w:rPr>
            </w:pPr>
            <w:r>
              <w:rPr>
                <w:rFonts w:cs="Calibri"/>
                <w:bCs/>
                <w:kern w:val="1"/>
                <w:sz w:val="20"/>
                <w:lang w:eastAsia="ar-SA"/>
              </w:rPr>
              <w:t>150</w:t>
            </w:r>
          </w:p>
        </w:tc>
      </w:tr>
    </w:tbl>
    <w:p w14:paraId="26BA8E9E" w14:textId="77777777" w:rsidR="00070C40" w:rsidRDefault="00070C40" w:rsidP="00070C40">
      <w:pPr>
        <w:tabs>
          <w:tab w:val="left" w:pos="315"/>
        </w:tabs>
        <w:suppressAutoHyphens w:val="0"/>
        <w:jc w:val="both"/>
        <w:rPr>
          <w:rFonts w:cs="Calibri"/>
          <w:b/>
          <w:kern w:val="1"/>
          <w:sz w:val="20"/>
          <w:lang w:eastAsia="ar-SA"/>
        </w:rPr>
      </w:pPr>
    </w:p>
    <w:p w14:paraId="5DFDFCCB" w14:textId="77777777" w:rsidR="00CD7A05" w:rsidRDefault="00CD7A05" w:rsidP="00070C40">
      <w:pPr>
        <w:tabs>
          <w:tab w:val="left" w:pos="315"/>
        </w:tabs>
        <w:suppressAutoHyphens w:val="0"/>
        <w:jc w:val="both"/>
        <w:rPr>
          <w:rFonts w:cs="Calibri"/>
          <w:b/>
          <w:kern w:val="1"/>
          <w:sz w:val="20"/>
          <w:lang w:eastAsia="ar-SA"/>
        </w:rPr>
      </w:pPr>
    </w:p>
    <w:p w14:paraId="73D7D6D4" w14:textId="6D6FEE0A" w:rsidR="00CD7A05" w:rsidRPr="002F584A" w:rsidRDefault="00CD7A05" w:rsidP="00CD7A05">
      <w:pPr>
        <w:tabs>
          <w:tab w:val="left" w:pos="315"/>
        </w:tabs>
        <w:suppressAutoHyphens w:val="0"/>
        <w:jc w:val="both"/>
        <w:rPr>
          <w:rFonts w:cs="Calibri"/>
          <w:b/>
          <w:kern w:val="1"/>
          <w:sz w:val="20"/>
          <w:lang w:eastAsia="ar-SA"/>
        </w:rPr>
      </w:pPr>
      <w:r>
        <w:rPr>
          <w:rFonts w:cs="Calibri"/>
          <w:b/>
          <w:kern w:val="1"/>
          <w:sz w:val="20"/>
          <w:lang w:eastAsia="ar-SA"/>
        </w:rPr>
        <w:t xml:space="preserve">GRUPA 4 – </w:t>
      </w:r>
      <w:r w:rsidR="0098361C">
        <w:rPr>
          <w:rFonts w:cs="Calibri"/>
          <w:b/>
          <w:kern w:val="1"/>
          <w:sz w:val="20"/>
          <w:lang w:eastAsia="ar-SA"/>
        </w:rPr>
        <w:t>Leki</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CD7A05" w:rsidRPr="002F584A" w14:paraId="68CAEAB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9701D"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142ECDFF"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62A171B9"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694A7FD"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FFD7052"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CD7A05" w:rsidRPr="002F584A" w14:paraId="4F96F572"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B9AF167" w14:textId="77777777" w:rsidR="00CD7A05" w:rsidRPr="002F584A" w:rsidRDefault="00CD7A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122BD97B"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18 01 09</w:t>
            </w:r>
          </w:p>
        </w:tc>
        <w:tc>
          <w:tcPr>
            <w:tcW w:w="2694" w:type="pct"/>
            <w:tcBorders>
              <w:top w:val="single" w:sz="4" w:space="0" w:color="auto"/>
              <w:left w:val="nil"/>
              <w:bottom w:val="single" w:sz="4" w:space="0" w:color="auto"/>
              <w:right w:val="single" w:sz="4" w:space="0" w:color="auto"/>
            </w:tcBorders>
            <w:shd w:val="clear" w:color="auto" w:fill="auto"/>
            <w:vAlign w:val="center"/>
          </w:tcPr>
          <w:p w14:paraId="37430E17"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Leki inne niż wymienione w 18 01 08</w:t>
            </w:r>
          </w:p>
        </w:tc>
        <w:tc>
          <w:tcPr>
            <w:tcW w:w="461" w:type="pct"/>
            <w:tcBorders>
              <w:top w:val="single" w:sz="4" w:space="0" w:color="auto"/>
              <w:left w:val="nil"/>
              <w:bottom w:val="single" w:sz="4" w:space="0" w:color="auto"/>
              <w:right w:val="single" w:sz="4" w:space="0" w:color="auto"/>
            </w:tcBorders>
            <w:shd w:val="clear" w:color="auto" w:fill="auto"/>
            <w:vAlign w:val="center"/>
          </w:tcPr>
          <w:p w14:paraId="228049FF"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EA3739C"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2</w:t>
            </w:r>
          </w:p>
        </w:tc>
      </w:tr>
    </w:tbl>
    <w:p w14:paraId="6D530515" w14:textId="77777777" w:rsidR="00CD7A05" w:rsidRPr="00CD7A05" w:rsidRDefault="00CD7A05" w:rsidP="00070C40">
      <w:pPr>
        <w:tabs>
          <w:tab w:val="left" w:pos="315"/>
        </w:tabs>
        <w:suppressAutoHyphens w:val="0"/>
        <w:jc w:val="both"/>
        <w:rPr>
          <w:rFonts w:cs="Calibri"/>
          <w:kern w:val="1"/>
          <w:sz w:val="20"/>
          <w:lang w:eastAsia="ar-SA"/>
        </w:rPr>
      </w:pPr>
      <w:r w:rsidRPr="00CD7A05">
        <w:rPr>
          <w:rFonts w:cs="Calibri"/>
          <w:kern w:val="1"/>
          <w:sz w:val="20"/>
          <w:lang w:eastAsia="ar-SA"/>
        </w:rPr>
        <w:t>Wykonawca zobowiązany jest do odbioru odpadów raz w roku na zgłoszenie telefoniczne.</w:t>
      </w:r>
    </w:p>
    <w:p w14:paraId="24F6DB56" w14:textId="77777777" w:rsidR="00CD7A05" w:rsidRDefault="00CD7A05" w:rsidP="002F584A">
      <w:pPr>
        <w:tabs>
          <w:tab w:val="left" w:pos="315"/>
        </w:tabs>
        <w:suppressAutoHyphens w:val="0"/>
        <w:jc w:val="both"/>
        <w:rPr>
          <w:rFonts w:cs="Calibri"/>
          <w:b/>
          <w:kern w:val="1"/>
          <w:sz w:val="20"/>
          <w:lang w:eastAsia="ar-SA"/>
        </w:rPr>
      </w:pPr>
    </w:p>
    <w:p w14:paraId="2D492A84" w14:textId="16BEE74C" w:rsidR="00CD7A05" w:rsidRPr="002F584A" w:rsidRDefault="0098361C" w:rsidP="00CD7A05">
      <w:pPr>
        <w:tabs>
          <w:tab w:val="left" w:pos="315"/>
        </w:tabs>
        <w:suppressAutoHyphens w:val="0"/>
        <w:jc w:val="both"/>
        <w:rPr>
          <w:rFonts w:cs="Calibri"/>
          <w:b/>
          <w:kern w:val="1"/>
          <w:sz w:val="20"/>
          <w:lang w:eastAsia="ar-SA"/>
        </w:rPr>
      </w:pPr>
      <w:r>
        <w:rPr>
          <w:rFonts w:cs="Calibri"/>
          <w:b/>
          <w:kern w:val="1"/>
          <w:sz w:val="20"/>
          <w:lang w:eastAsia="ar-SA"/>
        </w:rPr>
        <w:lastRenderedPageBreak/>
        <w:t>GRUPA 5 – Ż</w:t>
      </w:r>
      <w:r w:rsidR="00CD7A05">
        <w:rPr>
          <w:rFonts w:cs="Calibri"/>
          <w:b/>
          <w:kern w:val="1"/>
          <w:sz w:val="20"/>
          <w:lang w:eastAsia="ar-SA"/>
        </w:rPr>
        <w:t>elazo i stal</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CD7A05" w:rsidRPr="002F584A" w14:paraId="07B1914F"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0CD3D"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32FE7B59"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67CEC53E"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271D968"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4AE2440"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CD7A05" w:rsidRPr="002F584A" w14:paraId="52174CF2"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22036F3" w14:textId="77777777" w:rsidR="00CD7A05" w:rsidRPr="002F584A" w:rsidRDefault="00CD7A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8E8EB68"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17 04 05</w:t>
            </w:r>
          </w:p>
        </w:tc>
        <w:tc>
          <w:tcPr>
            <w:tcW w:w="2694" w:type="pct"/>
            <w:tcBorders>
              <w:top w:val="single" w:sz="4" w:space="0" w:color="auto"/>
              <w:left w:val="nil"/>
              <w:bottom w:val="single" w:sz="4" w:space="0" w:color="auto"/>
              <w:right w:val="single" w:sz="4" w:space="0" w:color="auto"/>
            </w:tcBorders>
            <w:shd w:val="clear" w:color="auto" w:fill="auto"/>
            <w:vAlign w:val="center"/>
          </w:tcPr>
          <w:p w14:paraId="4A9BDA89"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Żelazo i stal</w:t>
            </w:r>
          </w:p>
        </w:tc>
        <w:tc>
          <w:tcPr>
            <w:tcW w:w="461" w:type="pct"/>
            <w:tcBorders>
              <w:top w:val="single" w:sz="4" w:space="0" w:color="auto"/>
              <w:left w:val="nil"/>
              <w:bottom w:val="single" w:sz="4" w:space="0" w:color="auto"/>
              <w:right w:val="single" w:sz="4" w:space="0" w:color="auto"/>
            </w:tcBorders>
            <w:shd w:val="clear" w:color="auto" w:fill="auto"/>
            <w:vAlign w:val="center"/>
          </w:tcPr>
          <w:p w14:paraId="581B86DF"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311EF55"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1</w:t>
            </w:r>
            <w:r w:rsidR="00CD7A05">
              <w:rPr>
                <w:rFonts w:cs="Calibri"/>
                <w:bCs/>
                <w:kern w:val="1"/>
                <w:sz w:val="20"/>
                <w:lang w:eastAsia="ar-SA"/>
              </w:rPr>
              <w:t>00</w:t>
            </w:r>
            <w:r>
              <w:rPr>
                <w:rFonts w:cs="Calibri"/>
                <w:bCs/>
                <w:kern w:val="1"/>
                <w:sz w:val="20"/>
                <w:lang w:eastAsia="ar-SA"/>
              </w:rPr>
              <w:t>0</w:t>
            </w:r>
          </w:p>
        </w:tc>
      </w:tr>
    </w:tbl>
    <w:p w14:paraId="62EFBB2D" w14:textId="77777777" w:rsidR="00CD7A05" w:rsidRPr="00CD7A05" w:rsidRDefault="00CD7A05" w:rsidP="00CD7A05">
      <w:pPr>
        <w:tabs>
          <w:tab w:val="left" w:pos="315"/>
        </w:tabs>
        <w:suppressAutoHyphens w:val="0"/>
        <w:jc w:val="both"/>
        <w:rPr>
          <w:rFonts w:cs="Calibri"/>
          <w:kern w:val="1"/>
          <w:sz w:val="20"/>
          <w:lang w:eastAsia="ar-SA"/>
        </w:rPr>
      </w:pPr>
      <w:r w:rsidRPr="00CD7A05">
        <w:rPr>
          <w:rFonts w:cs="Calibri"/>
          <w:kern w:val="1"/>
          <w:sz w:val="20"/>
          <w:lang w:eastAsia="ar-SA"/>
        </w:rPr>
        <w:t>Wykonawca zobowiązan</w:t>
      </w:r>
      <w:r>
        <w:rPr>
          <w:rFonts w:cs="Calibri"/>
          <w:kern w:val="1"/>
          <w:sz w:val="20"/>
          <w:lang w:eastAsia="ar-SA"/>
        </w:rPr>
        <w:t>y jest do podstawienia kontenera na zgłoszenie telefoniczne do 7 dni od zgłoszenia. Załadunek realizowany przez pracowników szpitala do 48 godzin, nie licząc dni wolnych od pracy.</w:t>
      </w:r>
    </w:p>
    <w:p w14:paraId="21EC9055" w14:textId="77777777" w:rsidR="00CD7A05" w:rsidRDefault="00CD7A05" w:rsidP="002F584A">
      <w:pPr>
        <w:tabs>
          <w:tab w:val="left" w:pos="315"/>
        </w:tabs>
        <w:suppressAutoHyphens w:val="0"/>
        <w:jc w:val="both"/>
        <w:rPr>
          <w:rFonts w:cs="Calibri"/>
          <w:b/>
          <w:kern w:val="1"/>
          <w:sz w:val="20"/>
          <w:lang w:eastAsia="ar-SA"/>
        </w:rPr>
      </w:pPr>
    </w:p>
    <w:p w14:paraId="0B69BE56" w14:textId="6DD30D91" w:rsidR="00F90D05" w:rsidRPr="002F584A" w:rsidRDefault="0098361C" w:rsidP="00F90D05">
      <w:pPr>
        <w:tabs>
          <w:tab w:val="left" w:pos="315"/>
        </w:tabs>
        <w:suppressAutoHyphens w:val="0"/>
        <w:jc w:val="both"/>
        <w:rPr>
          <w:rFonts w:cs="Calibri"/>
          <w:b/>
          <w:kern w:val="1"/>
          <w:sz w:val="20"/>
          <w:lang w:eastAsia="ar-SA"/>
        </w:rPr>
      </w:pPr>
      <w:r>
        <w:rPr>
          <w:rFonts w:cs="Calibri"/>
          <w:b/>
          <w:kern w:val="1"/>
          <w:sz w:val="20"/>
          <w:lang w:eastAsia="ar-SA"/>
        </w:rPr>
        <w:t>GRUPA 6 – O</w:t>
      </w:r>
      <w:r w:rsidR="00F90D05">
        <w:rPr>
          <w:rFonts w:cs="Calibri"/>
          <w:b/>
          <w:kern w:val="1"/>
          <w:sz w:val="20"/>
          <w:lang w:eastAsia="ar-SA"/>
        </w:rPr>
        <w:t>dpady wielkogabarytowe</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F90D05" w:rsidRPr="002F584A" w14:paraId="34201D5E"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79838"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08579847"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379A00E"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BFDFEC6"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A23A28F"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F90D05" w:rsidRPr="002F584A" w14:paraId="06942BDD"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F137BAF" w14:textId="77777777" w:rsidR="00F90D05" w:rsidRPr="002F584A" w:rsidRDefault="00F90D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97CCEED" w14:textId="77777777" w:rsidR="00F90D05" w:rsidRPr="002F584A"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20 03 07</w:t>
            </w:r>
          </w:p>
        </w:tc>
        <w:tc>
          <w:tcPr>
            <w:tcW w:w="2694" w:type="pct"/>
            <w:tcBorders>
              <w:top w:val="single" w:sz="4" w:space="0" w:color="auto"/>
              <w:left w:val="nil"/>
              <w:bottom w:val="single" w:sz="4" w:space="0" w:color="auto"/>
              <w:right w:val="single" w:sz="4" w:space="0" w:color="auto"/>
            </w:tcBorders>
            <w:shd w:val="clear" w:color="auto" w:fill="auto"/>
            <w:vAlign w:val="center"/>
          </w:tcPr>
          <w:p w14:paraId="041B3896" w14:textId="77777777" w:rsidR="00F90D05" w:rsidRPr="002F584A"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Odpady wielkogabarytowe</w:t>
            </w:r>
          </w:p>
        </w:tc>
        <w:tc>
          <w:tcPr>
            <w:tcW w:w="461" w:type="pct"/>
            <w:tcBorders>
              <w:top w:val="single" w:sz="4" w:space="0" w:color="auto"/>
              <w:left w:val="nil"/>
              <w:bottom w:val="single" w:sz="4" w:space="0" w:color="auto"/>
              <w:right w:val="single" w:sz="4" w:space="0" w:color="auto"/>
            </w:tcBorders>
            <w:shd w:val="clear" w:color="auto" w:fill="auto"/>
            <w:vAlign w:val="center"/>
          </w:tcPr>
          <w:p w14:paraId="235687D8" w14:textId="77777777" w:rsidR="00F90D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9A62988" w14:textId="77777777" w:rsidR="00F90D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6</w:t>
            </w:r>
            <w:r w:rsidR="00F90D05">
              <w:rPr>
                <w:rFonts w:cs="Calibri"/>
                <w:bCs/>
                <w:kern w:val="1"/>
                <w:sz w:val="20"/>
                <w:lang w:eastAsia="ar-SA"/>
              </w:rPr>
              <w:t>00</w:t>
            </w:r>
            <w:r>
              <w:rPr>
                <w:rFonts w:cs="Calibri"/>
                <w:bCs/>
                <w:kern w:val="1"/>
                <w:sz w:val="20"/>
                <w:lang w:eastAsia="ar-SA"/>
              </w:rPr>
              <w:t>0</w:t>
            </w:r>
          </w:p>
        </w:tc>
      </w:tr>
    </w:tbl>
    <w:p w14:paraId="7D636E82" w14:textId="77777777" w:rsidR="00F90D05" w:rsidRPr="00CD7A05" w:rsidRDefault="00F90D05" w:rsidP="00F90D05">
      <w:pPr>
        <w:tabs>
          <w:tab w:val="left" w:pos="315"/>
        </w:tabs>
        <w:suppressAutoHyphens w:val="0"/>
        <w:jc w:val="both"/>
        <w:rPr>
          <w:rFonts w:cs="Calibri"/>
          <w:kern w:val="1"/>
          <w:sz w:val="20"/>
          <w:lang w:eastAsia="ar-SA"/>
        </w:rPr>
      </w:pPr>
      <w:r w:rsidRPr="00CD7A05">
        <w:rPr>
          <w:rFonts w:cs="Calibri"/>
          <w:kern w:val="1"/>
          <w:sz w:val="20"/>
          <w:lang w:eastAsia="ar-SA"/>
        </w:rPr>
        <w:t>Wykonawca zobowiązan</w:t>
      </w:r>
      <w:r>
        <w:rPr>
          <w:rFonts w:cs="Calibri"/>
          <w:kern w:val="1"/>
          <w:sz w:val="20"/>
          <w:lang w:eastAsia="ar-SA"/>
        </w:rPr>
        <w:t>y jest do podstawienia kontenera na zgłoszenie telefoniczne do 7 dni od zgłoszenia. Załadunek po stronie szpitala do 72 godzin nie licząc dni wolnych od pracy.</w:t>
      </w:r>
    </w:p>
    <w:p w14:paraId="6A937E64" w14:textId="77777777" w:rsidR="002F584A" w:rsidRDefault="002F584A" w:rsidP="002F584A">
      <w:pPr>
        <w:tabs>
          <w:tab w:val="left" w:pos="315"/>
        </w:tabs>
        <w:suppressAutoHyphens w:val="0"/>
        <w:jc w:val="both"/>
        <w:rPr>
          <w:rFonts w:cs="Calibri"/>
          <w:kern w:val="1"/>
          <w:sz w:val="20"/>
          <w:lang w:eastAsia="ar-SA"/>
        </w:rPr>
      </w:pPr>
    </w:p>
    <w:p w14:paraId="3764A443" w14:textId="14B78576" w:rsidR="00F90D05" w:rsidRPr="002F584A" w:rsidRDefault="0098361C" w:rsidP="00F90D05">
      <w:pPr>
        <w:tabs>
          <w:tab w:val="left" w:pos="315"/>
        </w:tabs>
        <w:suppressAutoHyphens w:val="0"/>
        <w:jc w:val="both"/>
        <w:rPr>
          <w:rFonts w:cs="Calibri"/>
          <w:b/>
          <w:kern w:val="1"/>
          <w:sz w:val="20"/>
          <w:lang w:eastAsia="ar-SA"/>
        </w:rPr>
      </w:pPr>
      <w:r>
        <w:rPr>
          <w:rFonts w:cs="Calibri"/>
          <w:b/>
          <w:kern w:val="1"/>
          <w:sz w:val="20"/>
          <w:lang w:eastAsia="ar-SA"/>
        </w:rPr>
        <w:t>GRUPA 7 – O</w:t>
      </w:r>
      <w:r w:rsidR="00F90D05">
        <w:rPr>
          <w:rFonts w:cs="Calibri"/>
          <w:b/>
          <w:kern w:val="1"/>
          <w:sz w:val="20"/>
          <w:lang w:eastAsia="ar-SA"/>
        </w:rPr>
        <w:t>dpady komunalne</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F90D05" w:rsidRPr="002F584A" w14:paraId="26A14921"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E6154"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7BE895D3"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4C8B657"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4307F6A8"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38E56B6" w14:textId="77777777" w:rsidR="00F90D05" w:rsidRPr="002F584A" w:rsidRDefault="00F90D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F90D05" w:rsidRPr="002F584A" w14:paraId="4E39798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47F35A2" w14:textId="77777777" w:rsidR="00F90D05" w:rsidRPr="002F584A" w:rsidRDefault="00F90D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F3935A1" w14:textId="77777777" w:rsidR="00F90D05" w:rsidRPr="002F584A"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20 03 01</w:t>
            </w:r>
          </w:p>
        </w:tc>
        <w:tc>
          <w:tcPr>
            <w:tcW w:w="2694" w:type="pct"/>
            <w:tcBorders>
              <w:top w:val="single" w:sz="4" w:space="0" w:color="auto"/>
              <w:left w:val="nil"/>
              <w:bottom w:val="single" w:sz="4" w:space="0" w:color="auto"/>
              <w:right w:val="single" w:sz="4" w:space="0" w:color="auto"/>
            </w:tcBorders>
            <w:shd w:val="clear" w:color="auto" w:fill="auto"/>
            <w:vAlign w:val="center"/>
          </w:tcPr>
          <w:p w14:paraId="00CB6105" w14:textId="77777777" w:rsidR="00F90D05" w:rsidRPr="002F584A"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Niesegregowane odpady komunalne</w:t>
            </w:r>
          </w:p>
        </w:tc>
        <w:tc>
          <w:tcPr>
            <w:tcW w:w="461" w:type="pct"/>
            <w:tcBorders>
              <w:top w:val="single" w:sz="4" w:space="0" w:color="auto"/>
              <w:left w:val="nil"/>
              <w:bottom w:val="single" w:sz="4" w:space="0" w:color="auto"/>
              <w:right w:val="single" w:sz="4" w:space="0" w:color="auto"/>
            </w:tcBorders>
            <w:shd w:val="clear" w:color="auto" w:fill="auto"/>
            <w:vAlign w:val="center"/>
          </w:tcPr>
          <w:p w14:paraId="1555B64A" w14:textId="77777777" w:rsidR="00F90D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143EF493" w14:textId="77777777" w:rsidR="00F90D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32 177</w:t>
            </w:r>
          </w:p>
        </w:tc>
      </w:tr>
      <w:tr w:rsidR="00F90D05" w:rsidRPr="002F584A" w14:paraId="59AFF17C"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DF79170" w14:textId="77777777" w:rsidR="00F90D05" w:rsidRPr="002F584A"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6D9334A0" w14:textId="77777777" w:rsidR="00F90D05"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 xml:space="preserve">20 02 01 </w:t>
            </w:r>
          </w:p>
        </w:tc>
        <w:tc>
          <w:tcPr>
            <w:tcW w:w="2694" w:type="pct"/>
            <w:tcBorders>
              <w:top w:val="single" w:sz="4" w:space="0" w:color="auto"/>
              <w:left w:val="nil"/>
              <w:bottom w:val="single" w:sz="4" w:space="0" w:color="auto"/>
              <w:right w:val="single" w:sz="4" w:space="0" w:color="auto"/>
            </w:tcBorders>
            <w:shd w:val="clear" w:color="auto" w:fill="auto"/>
            <w:vAlign w:val="center"/>
          </w:tcPr>
          <w:p w14:paraId="4356CE25" w14:textId="77777777" w:rsidR="00F90D05" w:rsidRDefault="00F90D05" w:rsidP="00B1661B">
            <w:pPr>
              <w:tabs>
                <w:tab w:val="left" w:pos="315"/>
              </w:tabs>
              <w:suppressAutoHyphens w:val="0"/>
              <w:jc w:val="both"/>
              <w:rPr>
                <w:rFonts w:cs="Calibri"/>
                <w:bCs/>
                <w:kern w:val="1"/>
                <w:sz w:val="20"/>
                <w:lang w:eastAsia="ar-SA"/>
              </w:rPr>
            </w:pPr>
            <w:r>
              <w:rPr>
                <w:rFonts w:cs="Calibri"/>
                <w:bCs/>
                <w:kern w:val="1"/>
                <w:sz w:val="20"/>
                <w:lang w:eastAsia="ar-SA"/>
              </w:rPr>
              <w:t>Odpady biodegradowalne</w:t>
            </w:r>
          </w:p>
        </w:tc>
        <w:tc>
          <w:tcPr>
            <w:tcW w:w="461" w:type="pct"/>
            <w:tcBorders>
              <w:top w:val="single" w:sz="4" w:space="0" w:color="auto"/>
              <w:left w:val="nil"/>
              <w:bottom w:val="single" w:sz="4" w:space="0" w:color="auto"/>
              <w:right w:val="single" w:sz="4" w:space="0" w:color="auto"/>
            </w:tcBorders>
            <w:shd w:val="clear" w:color="auto" w:fill="auto"/>
            <w:vAlign w:val="center"/>
          </w:tcPr>
          <w:p w14:paraId="742F2A32" w14:textId="77777777" w:rsidR="00F90D05" w:rsidRDefault="001143A6" w:rsidP="00B1661B">
            <w:pPr>
              <w:tabs>
                <w:tab w:val="left" w:pos="315"/>
              </w:tabs>
              <w:suppressAutoHyphens w:val="0"/>
              <w:jc w:val="both"/>
              <w:rPr>
                <w:rFonts w:cs="Calibri"/>
                <w:bCs/>
                <w:kern w:val="1"/>
                <w:sz w:val="20"/>
                <w:lang w:eastAsia="ar-SA"/>
              </w:rPr>
            </w:pPr>
            <w:r>
              <w:rPr>
                <w:rFonts w:cs="Calibri"/>
                <w:bCs/>
                <w:kern w:val="1"/>
                <w:sz w:val="20"/>
                <w:lang w:eastAsia="ar-SA"/>
              </w:rPr>
              <w:t>m</w:t>
            </w:r>
            <w:r w:rsidR="00F90D05">
              <w:rPr>
                <w:rFonts w:cs="Calibri"/>
                <w:bCs/>
                <w:kern w:val="1"/>
                <w:sz w:val="20"/>
                <w:lang w:eastAsia="ar-SA"/>
              </w:rPr>
              <w:t>3</w:t>
            </w:r>
          </w:p>
        </w:tc>
        <w:tc>
          <w:tcPr>
            <w:tcW w:w="807" w:type="pct"/>
            <w:tcBorders>
              <w:top w:val="single" w:sz="4" w:space="0" w:color="auto"/>
              <w:left w:val="nil"/>
              <w:bottom w:val="single" w:sz="4" w:space="0" w:color="auto"/>
              <w:right w:val="single" w:sz="4" w:space="0" w:color="auto"/>
            </w:tcBorders>
            <w:shd w:val="clear" w:color="auto" w:fill="auto"/>
            <w:vAlign w:val="center"/>
          </w:tcPr>
          <w:p w14:paraId="5072A850" w14:textId="77777777" w:rsidR="00F90D05"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26,4</w:t>
            </w:r>
          </w:p>
        </w:tc>
      </w:tr>
    </w:tbl>
    <w:p w14:paraId="4DCFF584" w14:textId="77777777" w:rsidR="00F90D05" w:rsidRDefault="00F90D05" w:rsidP="002F584A">
      <w:pPr>
        <w:tabs>
          <w:tab w:val="left" w:pos="315"/>
        </w:tabs>
        <w:suppressAutoHyphens w:val="0"/>
        <w:jc w:val="both"/>
        <w:rPr>
          <w:rFonts w:cs="Calibri"/>
          <w:kern w:val="1"/>
          <w:sz w:val="20"/>
          <w:lang w:eastAsia="ar-SA"/>
        </w:rPr>
      </w:pPr>
      <w:r>
        <w:rPr>
          <w:rFonts w:cs="Calibri"/>
          <w:kern w:val="1"/>
          <w:sz w:val="20"/>
          <w:lang w:eastAsia="ar-SA"/>
        </w:rPr>
        <w:t xml:space="preserve">Odpad 20 03 01 – składowany w </w:t>
      </w:r>
      <w:proofErr w:type="spellStart"/>
      <w:r>
        <w:rPr>
          <w:rFonts w:cs="Calibri"/>
          <w:kern w:val="1"/>
          <w:sz w:val="20"/>
          <w:lang w:eastAsia="ar-SA"/>
        </w:rPr>
        <w:t>prasokontenerze</w:t>
      </w:r>
      <w:proofErr w:type="spellEnd"/>
      <w:r>
        <w:rPr>
          <w:rFonts w:cs="Calibri"/>
          <w:kern w:val="1"/>
          <w:sz w:val="20"/>
          <w:lang w:eastAsia="ar-SA"/>
        </w:rPr>
        <w:t xml:space="preserve"> „AVERMAN” Odbiór 2x w tygodniu</w:t>
      </w:r>
    </w:p>
    <w:p w14:paraId="3E0AB021" w14:textId="77777777" w:rsidR="00F90D05" w:rsidRDefault="00F90D05" w:rsidP="002F584A">
      <w:pPr>
        <w:tabs>
          <w:tab w:val="left" w:pos="315"/>
        </w:tabs>
        <w:suppressAutoHyphens w:val="0"/>
        <w:jc w:val="both"/>
        <w:rPr>
          <w:rFonts w:cs="Calibri"/>
          <w:kern w:val="1"/>
          <w:sz w:val="20"/>
          <w:lang w:eastAsia="ar-SA"/>
        </w:rPr>
      </w:pPr>
      <w:r>
        <w:rPr>
          <w:rFonts w:cs="Calibri"/>
          <w:kern w:val="1"/>
          <w:sz w:val="20"/>
          <w:lang w:eastAsia="ar-SA"/>
        </w:rPr>
        <w:t>Odpad 20 02 01 – Wykonawca jest zo</w:t>
      </w:r>
      <w:r w:rsidR="001143A6">
        <w:rPr>
          <w:rFonts w:cs="Calibri"/>
          <w:kern w:val="1"/>
          <w:sz w:val="20"/>
          <w:lang w:eastAsia="ar-SA"/>
        </w:rPr>
        <w:t>bowiązany do dostarczenia pojemnika 1100, odbiór odpadu na telefon, realizacja do dwóch dni po zgłoszeniu nie dotyczy dni wolnych od pracy.</w:t>
      </w:r>
    </w:p>
    <w:p w14:paraId="3B13C066" w14:textId="77777777" w:rsidR="001143A6" w:rsidRPr="000C317A" w:rsidRDefault="001143A6" w:rsidP="002F584A">
      <w:pPr>
        <w:tabs>
          <w:tab w:val="left" w:pos="315"/>
        </w:tabs>
        <w:suppressAutoHyphens w:val="0"/>
        <w:jc w:val="both"/>
        <w:rPr>
          <w:rFonts w:cs="Calibri"/>
          <w:b/>
          <w:kern w:val="1"/>
          <w:sz w:val="20"/>
          <w:lang w:eastAsia="ar-SA"/>
        </w:rPr>
      </w:pPr>
      <w:r>
        <w:rPr>
          <w:rFonts w:cs="Calibri"/>
          <w:kern w:val="1"/>
          <w:sz w:val="20"/>
          <w:lang w:eastAsia="ar-SA"/>
        </w:rPr>
        <w:t xml:space="preserve">Wykonawca zobowiązany jest do wystawienia elektronicznych Kart Przekazania Odpadów Komunalnych (KPOK) wystawionych w Rejestrze Bazy Danych o Produktach i Opakowaniach oraz o Gospodarce Odpadami (BDE). </w:t>
      </w:r>
      <w:r w:rsidRPr="000C317A">
        <w:rPr>
          <w:rFonts w:cs="Calibri"/>
          <w:b/>
          <w:kern w:val="1"/>
          <w:sz w:val="20"/>
          <w:lang w:eastAsia="ar-SA"/>
        </w:rPr>
        <w:t>Wykonawca figuruje w Rejestrze działalności regulowanej w zakresie odbierania odpadów komunalnych od właścicieli nieruchomości Gminy Miejskiej Mielec – 2022 r.</w:t>
      </w:r>
    </w:p>
    <w:p w14:paraId="7FC8DDCC" w14:textId="77777777" w:rsidR="001143A6" w:rsidRDefault="001143A6" w:rsidP="002F584A">
      <w:pPr>
        <w:tabs>
          <w:tab w:val="left" w:pos="315"/>
        </w:tabs>
        <w:suppressAutoHyphens w:val="0"/>
        <w:jc w:val="both"/>
        <w:rPr>
          <w:rFonts w:cs="Calibri"/>
          <w:kern w:val="1"/>
          <w:sz w:val="20"/>
          <w:lang w:eastAsia="ar-SA"/>
        </w:rPr>
      </w:pPr>
    </w:p>
    <w:p w14:paraId="57F1C5A8" w14:textId="6799D041" w:rsidR="001143A6" w:rsidRPr="002F584A" w:rsidRDefault="001143A6" w:rsidP="001143A6">
      <w:pPr>
        <w:tabs>
          <w:tab w:val="left" w:pos="315"/>
        </w:tabs>
        <w:suppressAutoHyphens w:val="0"/>
        <w:jc w:val="both"/>
        <w:rPr>
          <w:rFonts w:cs="Calibri"/>
          <w:b/>
          <w:kern w:val="1"/>
          <w:sz w:val="20"/>
          <w:lang w:eastAsia="ar-SA"/>
        </w:rPr>
      </w:pPr>
      <w:r>
        <w:rPr>
          <w:rFonts w:cs="Calibri"/>
          <w:b/>
          <w:kern w:val="1"/>
          <w:sz w:val="20"/>
          <w:lang w:eastAsia="ar-SA"/>
        </w:rPr>
        <w:t xml:space="preserve">GRUPA </w:t>
      </w:r>
      <w:r w:rsidR="0098361C">
        <w:rPr>
          <w:rFonts w:cs="Calibri"/>
          <w:b/>
          <w:kern w:val="1"/>
          <w:sz w:val="20"/>
          <w:lang w:eastAsia="ar-SA"/>
        </w:rPr>
        <w:t>8 – S</w:t>
      </w:r>
      <w:r w:rsidR="001038D3">
        <w:rPr>
          <w:rFonts w:cs="Calibri"/>
          <w:b/>
          <w:kern w:val="1"/>
          <w:sz w:val="20"/>
          <w:lang w:eastAsia="ar-SA"/>
        </w:rPr>
        <w:t>zlamy z biologicznego oczyszczania ścieków</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1143A6" w:rsidRPr="002F584A" w14:paraId="1A2AACA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8A342"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4DC0407"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7934D7F"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5910C984"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40FB89F"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1143A6" w:rsidRPr="002F584A" w14:paraId="6B5CE529"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22DD33C" w14:textId="77777777" w:rsidR="001143A6" w:rsidRPr="002F584A" w:rsidRDefault="001143A6"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30DA5D2" w14:textId="77777777" w:rsidR="001143A6"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19 08 12</w:t>
            </w:r>
          </w:p>
        </w:tc>
        <w:tc>
          <w:tcPr>
            <w:tcW w:w="2694" w:type="pct"/>
            <w:tcBorders>
              <w:top w:val="single" w:sz="4" w:space="0" w:color="auto"/>
              <w:left w:val="nil"/>
              <w:bottom w:val="single" w:sz="4" w:space="0" w:color="auto"/>
              <w:right w:val="single" w:sz="4" w:space="0" w:color="auto"/>
            </w:tcBorders>
            <w:shd w:val="clear" w:color="auto" w:fill="auto"/>
            <w:vAlign w:val="center"/>
          </w:tcPr>
          <w:p w14:paraId="1D9F6167" w14:textId="77777777" w:rsidR="001143A6" w:rsidRPr="002F584A" w:rsidRDefault="001038D3" w:rsidP="00535540">
            <w:pPr>
              <w:tabs>
                <w:tab w:val="left" w:pos="315"/>
              </w:tabs>
              <w:suppressAutoHyphens w:val="0"/>
              <w:rPr>
                <w:rFonts w:cs="Calibri"/>
                <w:bCs/>
                <w:kern w:val="1"/>
                <w:sz w:val="20"/>
                <w:lang w:eastAsia="ar-SA"/>
              </w:rPr>
            </w:pPr>
            <w:r>
              <w:rPr>
                <w:rFonts w:cs="Calibri"/>
                <w:bCs/>
                <w:kern w:val="1"/>
                <w:sz w:val="20"/>
                <w:lang w:eastAsia="ar-SA"/>
              </w:rPr>
              <w:t>Szlamy z biologicznego oczyszczania ścieków przemysłowych inne niż wymienione w 19 08 11</w:t>
            </w:r>
          </w:p>
        </w:tc>
        <w:tc>
          <w:tcPr>
            <w:tcW w:w="461" w:type="pct"/>
            <w:tcBorders>
              <w:top w:val="single" w:sz="4" w:space="0" w:color="auto"/>
              <w:left w:val="nil"/>
              <w:bottom w:val="single" w:sz="4" w:space="0" w:color="auto"/>
              <w:right w:val="single" w:sz="4" w:space="0" w:color="auto"/>
            </w:tcBorders>
            <w:shd w:val="clear" w:color="auto" w:fill="auto"/>
            <w:vAlign w:val="center"/>
          </w:tcPr>
          <w:p w14:paraId="0668666B" w14:textId="77777777" w:rsidR="001143A6" w:rsidRPr="002F584A" w:rsidRDefault="001143A6" w:rsidP="00B1661B">
            <w:pPr>
              <w:tabs>
                <w:tab w:val="left" w:pos="315"/>
              </w:tabs>
              <w:suppressAutoHyphens w:val="0"/>
              <w:jc w:val="both"/>
              <w:rPr>
                <w:rFonts w:cs="Calibri"/>
                <w:bCs/>
                <w:kern w:val="1"/>
                <w:sz w:val="20"/>
                <w:lang w:eastAsia="ar-SA"/>
              </w:rPr>
            </w:pPr>
            <w:r>
              <w:rPr>
                <w:rFonts w:cs="Calibri"/>
                <w:bCs/>
                <w:kern w:val="1"/>
                <w:sz w:val="20"/>
                <w:lang w:eastAsia="ar-SA"/>
              </w:rPr>
              <w:t>m3</w:t>
            </w:r>
          </w:p>
        </w:tc>
        <w:tc>
          <w:tcPr>
            <w:tcW w:w="807" w:type="pct"/>
            <w:tcBorders>
              <w:top w:val="single" w:sz="4" w:space="0" w:color="auto"/>
              <w:left w:val="nil"/>
              <w:bottom w:val="single" w:sz="4" w:space="0" w:color="auto"/>
              <w:right w:val="single" w:sz="4" w:space="0" w:color="auto"/>
            </w:tcBorders>
            <w:shd w:val="clear" w:color="auto" w:fill="auto"/>
            <w:vAlign w:val="center"/>
          </w:tcPr>
          <w:p w14:paraId="6E2DBA9C" w14:textId="77777777" w:rsidR="001143A6" w:rsidRPr="002F584A" w:rsidRDefault="001143A6" w:rsidP="00B1661B">
            <w:pPr>
              <w:tabs>
                <w:tab w:val="left" w:pos="315"/>
              </w:tabs>
              <w:suppressAutoHyphens w:val="0"/>
              <w:jc w:val="both"/>
              <w:rPr>
                <w:rFonts w:cs="Calibri"/>
                <w:bCs/>
                <w:kern w:val="1"/>
                <w:sz w:val="20"/>
                <w:lang w:eastAsia="ar-SA"/>
              </w:rPr>
            </w:pPr>
            <w:r>
              <w:rPr>
                <w:rFonts w:cs="Calibri"/>
                <w:bCs/>
                <w:kern w:val="1"/>
                <w:sz w:val="20"/>
                <w:lang w:eastAsia="ar-SA"/>
              </w:rPr>
              <w:t>do 12</w:t>
            </w:r>
          </w:p>
        </w:tc>
      </w:tr>
    </w:tbl>
    <w:p w14:paraId="65D044B6" w14:textId="77777777" w:rsidR="001143A6" w:rsidRDefault="001143A6" w:rsidP="001143A6">
      <w:pPr>
        <w:tabs>
          <w:tab w:val="left" w:pos="315"/>
        </w:tabs>
        <w:suppressAutoHyphens w:val="0"/>
        <w:jc w:val="both"/>
        <w:rPr>
          <w:rFonts w:cs="Calibri"/>
          <w:kern w:val="1"/>
          <w:sz w:val="20"/>
          <w:lang w:eastAsia="ar-SA"/>
        </w:rPr>
      </w:pPr>
    </w:p>
    <w:p w14:paraId="01E8ECD6" w14:textId="77777777" w:rsidR="001143A6" w:rsidRDefault="001143A6" w:rsidP="001143A6">
      <w:pPr>
        <w:tabs>
          <w:tab w:val="left" w:pos="315"/>
        </w:tabs>
        <w:suppressAutoHyphens w:val="0"/>
        <w:jc w:val="both"/>
        <w:rPr>
          <w:rFonts w:cs="Calibri"/>
          <w:kern w:val="1"/>
          <w:sz w:val="20"/>
          <w:lang w:eastAsia="ar-SA"/>
        </w:rPr>
      </w:pPr>
      <w:r>
        <w:rPr>
          <w:rFonts w:cs="Calibri"/>
          <w:kern w:val="1"/>
          <w:sz w:val="20"/>
          <w:lang w:eastAsia="ar-SA"/>
        </w:rPr>
        <w:t xml:space="preserve">Odbiór odpadu </w:t>
      </w:r>
      <w:r w:rsidR="009D0482">
        <w:rPr>
          <w:rFonts w:cs="Calibri"/>
          <w:kern w:val="1"/>
          <w:sz w:val="20"/>
          <w:lang w:eastAsia="ar-SA"/>
        </w:rPr>
        <w:t>1 x w roku wraz z czyszczeniem osadnika na zgłoszenie telefoniczne.</w:t>
      </w:r>
    </w:p>
    <w:p w14:paraId="5FD284BD" w14:textId="77777777" w:rsidR="001143A6" w:rsidRDefault="001143A6" w:rsidP="002F584A">
      <w:pPr>
        <w:tabs>
          <w:tab w:val="left" w:pos="315"/>
        </w:tabs>
        <w:suppressAutoHyphens w:val="0"/>
        <w:jc w:val="both"/>
        <w:rPr>
          <w:rFonts w:cs="Calibri"/>
          <w:kern w:val="1"/>
          <w:sz w:val="20"/>
          <w:lang w:eastAsia="ar-SA"/>
        </w:rPr>
      </w:pPr>
    </w:p>
    <w:p w14:paraId="2A3B2CF1" w14:textId="77777777" w:rsidR="002F584A" w:rsidRPr="002F584A" w:rsidRDefault="002F584A" w:rsidP="002F584A">
      <w:pPr>
        <w:tabs>
          <w:tab w:val="left" w:pos="315"/>
        </w:tabs>
        <w:suppressAutoHyphens w:val="0"/>
        <w:jc w:val="both"/>
        <w:rPr>
          <w:rFonts w:cs="Calibri"/>
          <w:kern w:val="1"/>
          <w:sz w:val="20"/>
          <w:lang w:eastAsia="ar-SA"/>
        </w:rPr>
      </w:pPr>
      <w:r w:rsidRPr="002F584A">
        <w:rPr>
          <w:rFonts w:cs="Calibri"/>
          <w:kern w:val="1"/>
          <w:sz w:val="20"/>
          <w:lang w:eastAsia="ar-SA"/>
        </w:rPr>
        <w:t>Świadczenie usługi odbywać się ma zgodnie z obowiązującymi przepisami prawa na terenie RP w szczególności:</w:t>
      </w:r>
    </w:p>
    <w:p w14:paraId="3B37E1B5"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 14 grudnia 2012 r. o odpadach (</w:t>
      </w:r>
      <w:proofErr w:type="spellStart"/>
      <w:r w:rsidRPr="002F584A">
        <w:rPr>
          <w:rFonts w:cs="Calibri"/>
          <w:kern w:val="1"/>
          <w:sz w:val="20"/>
          <w:lang w:eastAsia="ar-SA"/>
        </w:rPr>
        <w:t>t.j</w:t>
      </w:r>
      <w:proofErr w:type="spellEnd"/>
      <w:r w:rsidRPr="002F584A">
        <w:rPr>
          <w:rFonts w:cs="Calibri"/>
          <w:kern w:val="1"/>
          <w:sz w:val="20"/>
          <w:lang w:eastAsia="ar-SA"/>
        </w:rPr>
        <w:t>. Dz.U.2020, poz. 797),</w:t>
      </w:r>
    </w:p>
    <w:p w14:paraId="69DAB385"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Rozporządzenie Ministra Klimatu z dnia 2 stycznia 2020 r. w sprawie katalogu odpadów  (Dz.U. z 2020 r. poz. 10),</w:t>
      </w:r>
    </w:p>
    <w:p w14:paraId="0625DC32" w14:textId="77777777" w:rsidR="002F584A" w:rsidRP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dnia 27 kwietnia 2001 r. Prawo ochrony środowiska (</w:t>
      </w:r>
      <w:proofErr w:type="spellStart"/>
      <w:r w:rsidRPr="002F584A">
        <w:rPr>
          <w:rFonts w:cs="Calibri"/>
          <w:kern w:val="1"/>
          <w:sz w:val="20"/>
          <w:lang w:eastAsia="ar-SA"/>
        </w:rPr>
        <w:t>t.j</w:t>
      </w:r>
      <w:proofErr w:type="spellEnd"/>
      <w:r w:rsidRPr="002F584A">
        <w:rPr>
          <w:rFonts w:cs="Calibri"/>
          <w:kern w:val="1"/>
          <w:sz w:val="20"/>
          <w:lang w:eastAsia="ar-SA"/>
        </w:rPr>
        <w:t xml:space="preserve"> Dz. U. z 2019 r. poz. 1396),</w:t>
      </w:r>
    </w:p>
    <w:p w14:paraId="757D2CB3" w14:textId="77777777" w:rsidR="002F584A"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F584A">
        <w:rPr>
          <w:rFonts w:cs="Calibri"/>
          <w:kern w:val="1"/>
          <w:sz w:val="20"/>
          <w:lang w:eastAsia="ar-SA"/>
        </w:rPr>
        <w:t>Ustawy z dnia 6 września 2001 r. o transporcie drogowym (</w:t>
      </w:r>
      <w:proofErr w:type="spellStart"/>
      <w:r w:rsidRPr="002F584A">
        <w:rPr>
          <w:rFonts w:cs="Calibri"/>
          <w:kern w:val="1"/>
          <w:sz w:val="20"/>
          <w:lang w:eastAsia="ar-SA"/>
        </w:rPr>
        <w:t>t.j</w:t>
      </w:r>
      <w:proofErr w:type="spellEnd"/>
      <w:r w:rsidRPr="002F584A">
        <w:rPr>
          <w:rFonts w:cs="Calibri"/>
          <w:kern w:val="1"/>
          <w:sz w:val="20"/>
          <w:lang w:eastAsia="ar-SA"/>
        </w:rPr>
        <w:t>. Dz. U. 2019, poz. 2140)</w:t>
      </w:r>
    </w:p>
    <w:p w14:paraId="240B80A2" w14:textId="4FD0337E" w:rsidR="0098361C" w:rsidRDefault="0098361C"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Pr>
          <w:rFonts w:cs="Calibri"/>
          <w:kern w:val="1"/>
          <w:sz w:val="20"/>
          <w:lang w:eastAsia="ar-SA"/>
        </w:rPr>
        <w:t>Ustawa z dnia 19 sierpnia 2011r. o przewozie towarów niebezpiecznych (</w:t>
      </w:r>
      <w:proofErr w:type="spellStart"/>
      <w:r>
        <w:rPr>
          <w:rFonts w:cs="Calibri"/>
          <w:kern w:val="1"/>
          <w:sz w:val="20"/>
          <w:lang w:eastAsia="ar-SA"/>
        </w:rPr>
        <w:t>t.j</w:t>
      </w:r>
      <w:proofErr w:type="spellEnd"/>
      <w:r>
        <w:rPr>
          <w:rFonts w:cs="Calibri"/>
          <w:kern w:val="1"/>
          <w:sz w:val="20"/>
          <w:lang w:eastAsia="ar-SA"/>
        </w:rPr>
        <w:t>. Dz.U. z 2020r. poz. 154)</w:t>
      </w:r>
    </w:p>
    <w:p w14:paraId="5E28B441" w14:textId="77777777" w:rsidR="00F90D05" w:rsidRDefault="00F90D05"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Pr>
          <w:rFonts w:cs="Calibri"/>
          <w:kern w:val="1"/>
          <w:sz w:val="20"/>
          <w:lang w:eastAsia="ar-SA"/>
        </w:rPr>
        <w:t>POTWIERDZENIE PRZEKAZANIA I ODBIORU ODPADÓW: każdorazowo sporządzona karta przekazania odpadu w systemie BDO (Bazy Danych o produktach i opakowaniach oraz o gospodarce odpadami).</w:t>
      </w:r>
    </w:p>
    <w:p w14:paraId="5A980ABD" w14:textId="77777777" w:rsidR="00F90D05" w:rsidRPr="002F584A" w:rsidRDefault="00F90D05" w:rsidP="00F90D05">
      <w:pPr>
        <w:widowControl w:val="0"/>
        <w:tabs>
          <w:tab w:val="left" w:pos="315"/>
        </w:tabs>
        <w:suppressAutoHyphens w:val="0"/>
        <w:overflowPunct w:val="0"/>
        <w:ind w:left="720"/>
        <w:jc w:val="both"/>
        <w:textAlignment w:val="baseline"/>
        <w:rPr>
          <w:rFonts w:cs="Calibri"/>
          <w:kern w:val="1"/>
          <w:sz w:val="20"/>
          <w:lang w:eastAsia="ar-SA"/>
        </w:rPr>
      </w:pPr>
    </w:p>
    <w:p w14:paraId="15E0C86F" w14:textId="77777777" w:rsidR="003E0F55" w:rsidRPr="00203656" w:rsidRDefault="003E0F55" w:rsidP="006855B5">
      <w:pPr>
        <w:widowControl w:val="0"/>
        <w:numPr>
          <w:ilvl w:val="1"/>
          <w:numId w:val="22"/>
        </w:numPr>
        <w:overflowPunct w:val="0"/>
        <w:ind w:left="357" w:hanging="357"/>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14:paraId="6B7600A5" w14:textId="77777777" w:rsidR="000A6F90" w:rsidRDefault="000A6F90" w:rsidP="00702DA5">
      <w:pPr>
        <w:widowControl w:val="0"/>
        <w:overflowPunct w:val="0"/>
        <w:ind w:left="357" w:hanging="357"/>
        <w:jc w:val="both"/>
        <w:textAlignment w:val="baseline"/>
        <w:rPr>
          <w:rFonts w:cs="Calibri"/>
          <w:color w:val="00000A"/>
          <w:kern w:val="1"/>
          <w:sz w:val="20"/>
          <w:szCs w:val="20"/>
          <w:lang w:eastAsia="ar-SA"/>
        </w:rPr>
      </w:pPr>
    </w:p>
    <w:p w14:paraId="2903AE3B" w14:textId="77777777" w:rsidR="000A6F90" w:rsidRPr="006E156F" w:rsidRDefault="000A6F90" w:rsidP="006423C0">
      <w:pPr>
        <w:widowControl w:val="0"/>
        <w:overflowPunct w:val="0"/>
        <w:jc w:val="both"/>
        <w:textAlignment w:val="baseline"/>
        <w:rPr>
          <w:rFonts w:cs="Calibri"/>
          <w:color w:val="00000A"/>
          <w:kern w:val="1"/>
          <w:sz w:val="20"/>
          <w:szCs w:val="20"/>
          <w:lang w:eastAsia="ar-SA"/>
        </w:rPr>
      </w:pPr>
    </w:p>
    <w:p w14:paraId="0D3FE3AE" w14:textId="77777777" w:rsidR="002033C6" w:rsidRPr="006E156F" w:rsidRDefault="00B725EC" w:rsidP="006855B5">
      <w:pPr>
        <w:numPr>
          <w:ilvl w:val="0"/>
          <w:numId w:val="22"/>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670E404F" w14:textId="77777777" w:rsidR="000D3300" w:rsidRPr="006E156F" w:rsidRDefault="000D3300" w:rsidP="000D3300">
      <w:pPr>
        <w:suppressAutoHyphens w:val="0"/>
        <w:ind w:left="426"/>
        <w:contextualSpacing/>
        <w:jc w:val="both"/>
        <w:rPr>
          <w:sz w:val="10"/>
          <w:szCs w:val="10"/>
          <w:lang w:eastAsia="pl-PL"/>
        </w:rPr>
      </w:pPr>
    </w:p>
    <w:p w14:paraId="28C5F616" w14:textId="77777777" w:rsidR="006E156F" w:rsidRPr="003345BB" w:rsidRDefault="006E156F" w:rsidP="006E156F">
      <w:pPr>
        <w:suppressAutoHyphens w:val="0"/>
        <w:ind w:left="30"/>
        <w:contextualSpacing/>
        <w:jc w:val="both"/>
        <w:rPr>
          <w:sz w:val="10"/>
          <w:szCs w:val="10"/>
          <w:lang w:eastAsia="pl-PL"/>
        </w:rPr>
      </w:pPr>
    </w:p>
    <w:p w14:paraId="4D7E663C"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3345BB">
        <w:rPr>
          <w:sz w:val="20"/>
          <w:szCs w:val="20"/>
          <w:lang w:eastAsia="pl-PL"/>
        </w:rPr>
        <w:t>Termin realizacji zamówienia obejmuje okres</w:t>
      </w:r>
      <w:r w:rsidRPr="002E1966">
        <w:rPr>
          <w:sz w:val="20"/>
          <w:szCs w:val="20"/>
          <w:lang w:eastAsia="pl-PL"/>
        </w:rPr>
        <w:t>:</w:t>
      </w:r>
      <w:r w:rsidR="00C76FC9" w:rsidRPr="002E1966">
        <w:rPr>
          <w:sz w:val="20"/>
          <w:szCs w:val="20"/>
          <w:lang w:eastAsia="pl-PL"/>
        </w:rPr>
        <w:t xml:space="preserve"> </w:t>
      </w:r>
      <w:r w:rsidR="00535540" w:rsidRPr="00410CA0">
        <w:rPr>
          <w:b/>
          <w:bCs/>
          <w:color w:val="000000"/>
          <w:sz w:val="20"/>
          <w:szCs w:val="20"/>
          <w:lang w:eastAsia="pl-PL"/>
        </w:rPr>
        <w:t>do 09.02.2023 r.</w:t>
      </w:r>
      <w:r w:rsidR="00AE3E3F" w:rsidRPr="00410CA0">
        <w:rPr>
          <w:color w:val="000000"/>
          <w:sz w:val="20"/>
          <w:szCs w:val="20"/>
          <w:lang w:eastAsia="pl-PL"/>
        </w:rPr>
        <w:t xml:space="preserve"> od daty podpisania umowy.</w:t>
      </w:r>
    </w:p>
    <w:p w14:paraId="0524E723" w14:textId="77777777" w:rsidR="00472ED4" w:rsidRPr="009D0482" w:rsidRDefault="00472ED4" w:rsidP="00702DA5">
      <w:pPr>
        <w:pStyle w:val="Akapitzlist"/>
        <w:suppressAutoHyphens w:val="0"/>
        <w:ind w:left="357" w:hanging="357"/>
        <w:jc w:val="both"/>
        <w:rPr>
          <w:color w:val="FF0000"/>
          <w:sz w:val="20"/>
          <w:szCs w:val="20"/>
          <w:lang w:eastAsia="pl-PL"/>
        </w:rPr>
      </w:pPr>
    </w:p>
    <w:p w14:paraId="73C3ED4C" w14:textId="77777777" w:rsidR="006E156F" w:rsidRPr="002033C6" w:rsidRDefault="006E156F" w:rsidP="00702DA5">
      <w:pPr>
        <w:suppressAutoHyphens w:val="0"/>
        <w:ind w:left="357" w:hanging="357"/>
        <w:jc w:val="both"/>
        <w:rPr>
          <w:sz w:val="10"/>
          <w:szCs w:val="10"/>
          <w:lang w:eastAsia="pl-PL"/>
        </w:rPr>
      </w:pPr>
    </w:p>
    <w:p w14:paraId="3E7376AB"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410CA0">
        <w:rPr>
          <w:color w:val="000000"/>
          <w:sz w:val="20"/>
          <w:szCs w:val="20"/>
          <w:lang w:eastAsia="pl-PL"/>
        </w:rPr>
        <w:t>Miejsce realizacji zamówienia: Szpital</w:t>
      </w:r>
      <w:r w:rsidR="00F03573" w:rsidRPr="00410CA0">
        <w:rPr>
          <w:color w:val="000000"/>
          <w:sz w:val="20"/>
          <w:szCs w:val="20"/>
          <w:lang w:eastAsia="pl-PL"/>
        </w:rPr>
        <w:t>a</w:t>
      </w:r>
      <w:r w:rsidRPr="00410CA0">
        <w:rPr>
          <w:color w:val="000000"/>
          <w:sz w:val="20"/>
          <w:szCs w:val="20"/>
          <w:lang w:eastAsia="pl-PL"/>
        </w:rPr>
        <w:t xml:space="preserve"> Specjalistyczn</w:t>
      </w:r>
      <w:r w:rsidR="00F03573" w:rsidRPr="00410CA0">
        <w:rPr>
          <w:color w:val="000000"/>
          <w:sz w:val="20"/>
          <w:szCs w:val="20"/>
          <w:lang w:eastAsia="pl-PL"/>
        </w:rPr>
        <w:t>ego</w:t>
      </w:r>
      <w:r w:rsidRPr="00410CA0">
        <w:rPr>
          <w:color w:val="000000"/>
          <w:sz w:val="20"/>
          <w:szCs w:val="20"/>
          <w:lang w:eastAsia="pl-PL"/>
        </w:rPr>
        <w:t xml:space="preserve"> im. Edmunda Biernackiego w Mielcu, ul. Żeromskiego</w:t>
      </w:r>
      <w:r w:rsidR="000A6CD6" w:rsidRPr="00410CA0">
        <w:rPr>
          <w:color w:val="000000"/>
          <w:sz w:val="20"/>
          <w:szCs w:val="20"/>
          <w:lang w:eastAsia="pl-PL"/>
        </w:rPr>
        <w:t> </w:t>
      </w:r>
      <w:r w:rsidRPr="00410CA0">
        <w:rPr>
          <w:color w:val="000000"/>
          <w:sz w:val="20"/>
          <w:szCs w:val="20"/>
          <w:lang w:eastAsia="pl-PL"/>
        </w:rPr>
        <w:t>22, 39-300 Mielec.</w:t>
      </w:r>
    </w:p>
    <w:p w14:paraId="6E9C53E9" w14:textId="77777777" w:rsidR="006E156F" w:rsidRDefault="006E156F" w:rsidP="00165ED4">
      <w:pPr>
        <w:suppressAutoHyphens w:val="0"/>
        <w:contextualSpacing/>
        <w:jc w:val="both"/>
        <w:rPr>
          <w:sz w:val="20"/>
          <w:szCs w:val="20"/>
          <w:lang w:eastAsia="pl-PL"/>
        </w:rPr>
      </w:pPr>
    </w:p>
    <w:p w14:paraId="7E4C1105" w14:textId="77777777" w:rsidR="003E0F55" w:rsidRDefault="003E0F55" w:rsidP="00165ED4">
      <w:pPr>
        <w:suppressAutoHyphens w:val="0"/>
        <w:contextualSpacing/>
        <w:jc w:val="both"/>
        <w:rPr>
          <w:sz w:val="20"/>
          <w:szCs w:val="20"/>
          <w:lang w:eastAsia="pl-PL"/>
        </w:rPr>
      </w:pPr>
    </w:p>
    <w:p w14:paraId="4735E4ED" w14:textId="77777777" w:rsidR="00E366C4" w:rsidRPr="006E156F" w:rsidRDefault="00306AE3" w:rsidP="006855B5">
      <w:pPr>
        <w:numPr>
          <w:ilvl w:val="0"/>
          <w:numId w:val="23"/>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799C3887" w14:textId="77777777" w:rsidR="007763F3" w:rsidRPr="00722E55" w:rsidRDefault="007763F3" w:rsidP="007763F3">
      <w:pPr>
        <w:suppressAutoHyphens w:val="0"/>
        <w:ind w:left="30"/>
        <w:contextualSpacing/>
        <w:jc w:val="both"/>
        <w:rPr>
          <w:b/>
          <w:sz w:val="10"/>
          <w:szCs w:val="10"/>
          <w:lang w:eastAsia="pl-PL"/>
        </w:rPr>
      </w:pPr>
    </w:p>
    <w:p w14:paraId="79318A7A" w14:textId="77777777" w:rsidR="007763F3" w:rsidRPr="00722E55" w:rsidRDefault="007763F3" w:rsidP="006855B5">
      <w:pPr>
        <w:pStyle w:val="Akapitzlist"/>
        <w:numPr>
          <w:ilvl w:val="1"/>
          <w:numId w:val="23"/>
        </w:numPr>
        <w:suppressAutoHyphens w:val="0"/>
        <w:ind w:left="360"/>
        <w:jc w:val="both"/>
        <w:rPr>
          <w:sz w:val="20"/>
          <w:szCs w:val="20"/>
          <w:lang w:eastAsia="pl-PL"/>
        </w:rPr>
      </w:pPr>
      <w:r w:rsidRPr="00722E55">
        <w:rPr>
          <w:sz w:val="20"/>
          <w:szCs w:val="20"/>
          <w:lang w:eastAsia="pl-PL"/>
        </w:rPr>
        <w:t>Warunki udziału w postępowaniu:</w:t>
      </w:r>
    </w:p>
    <w:p w14:paraId="7C9A58D6" w14:textId="77777777" w:rsidR="007763F3" w:rsidRDefault="007763F3" w:rsidP="007763F3">
      <w:pPr>
        <w:suppressAutoHyphens w:val="0"/>
        <w:ind w:left="390"/>
        <w:jc w:val="both"/>
        <w:rPr>
          <w:sz w:val="20"/>
          <w:szCs w:val="20"/>
        </w:rPr>
      </w:pPr>
      <w:r>
        <w:rPr>
          <w:sz w:val="20"/>
          <w:szCs w:val="20"/>
        </w:rPr>
        <w:lastRenderedPageBreak/>
        <w:t>Zamawiający nie precyzuje w tym zakresie żadnych wymagań, których spełnienie Wykonawca zobowiązany jest wykazać w sposób szczególny.</w:t>
      </w:r>
    </w:p>
    <w:p w14:paraId="484F06F2" w14:textId="77777777" w:rsidR="007763F3" w:rsidRDefault="007763F3" w:rsidP="007763F3">
      <w:pPr>
        <w:pStyle w:val="Akapitzlist"/>
        <w:suppressAutoHyphens w:val="0"/>
        <w:ind w:left="1110"/>
        <w:jc w:val="both"/>
        <w:rPr>
          <w:sz w:val="10"/>
          <w:szCs w:val="10"/>
          <w:lang w:eastAsia="pl-PL"/>
        </w:rPr>
      </w:pPr>
    </w:p>
    <w:p w14:paraId="1ACA5FD6" w14:textId="77777777" w:rsidR="007763F3" w:rsidRPr="00722E55" w:rsidRDefault="007763F3" w:rsidP="006855B5">
      <w:pPr>
        <w:pStyle w:val="Akapitzlist"/>
        <w:numPr>
          <w:ilvl w:val="1"/>
          <w:numId w:val="23"/>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60CB5A20" w14:textId="77777777" w:rsidR="007763F3" w:rsidRPr="00AD75B7" w:rsidRDefault="007763F3" w:rsidP="006855B5">
      <w:pPr>
        <w:pStyle w:val="Akapitzlist"/>
        <w:numPr>
          <w:ilvl w:val="0"/>
          <w:numId w:val="15"/>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744D5F1B" w14:textId="77777777" w:rsidR="007763F3" w:rsidRPr="00AD75B7" w:rsidRDefault="007763F3" w:rsidP="006855B5">
      <w:pPr>
        <w:pStyle w:val="Akapitzlist"/>
        <w:numPr>
          <w:ilvl w:val="0"/>
          <w:numId w:val="15"/>
        </w:numPr>
        <w:jc w:val="both"/>
        <w:rPr>
          <w:sz w:val="20"/>
          <w:szCs w:val="20"/>
        </w:rPr>
      </w:pPr>
      <w:r w:rsidRPr="00AD75B7">
        <w:rPr>
          <w:sz w:val="20"/>
          <w:szCs w:val="20"/>
        </w:rPr>
        <w:t>Zaakceptowany wzór umowy – Załącznik nr 2 do Zapytania</w:t>
      </w:r>
    </w:p>
    <w:p w14:paraId="574674B6" w14:textId="77777777" w:rsidR="007763F3" w:rsidRDefault="00AD75B7" w:rsidP="006855B5">
      <w:pPr>
        <w:pStyle w:val="Akapitzlist"/>
        <w:numPr>
          <w:ilvl w:val="0"/>
          <w:numId w:val="15"/>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F84528" w14:textId="77777777" w:rsidR="007763F3" w:rsidRPr="007763F3" w:rsidRDefault="007763F3" w:rsidP="007763F3">
      <w:pPr>
        <w:jc w:val="both"/>
        <w:rPr>
          <w:color w:val="000000"/>
          <w:sz w:val="20"/>
          <w:szCs w:val="20"/>
        </w:rPr>
      </w:pPr>
    </w:p>
    <w:p w14:paraId="0381DD9C" w14:textId="3651DBE9" w:rsidR="00B4089C" w:rsidRPr="008D7418" w:rsidRDefault="00B4089C" w:rsidP="00952218">
      <w:pPr>
        <w:pStyle w:val="Akapitzlist"/>
        <w:numPr>
          <w:ilvl w:val="0"/>
          <w:numId w:val="23"/>
        </w:numPr>
        <w:ind w:left="426"/>
        <w:jc w:val="both"/>
        <w:rPr>
          <w:b/>
          <w:bCs/>
          <w:sz w:val="20"/>
          <w:szCs w:val="20"/>
          <w:lang w:eastAsia="pl-PL"/>
        </w:rPr>
      </w:pPr>
      <w:r w:rsidRPr="008D7418">
        <w:rPr>
          <w:b/>
          <w:bCs/>
          <w:sz w:val="20"/>
          <w:szCs w:val="20"/>
          <w:lang w:eastAsia="pl-PL"/>
        </w:rPr>
        <w:t>OPIS SPOSOBU PRZYGOTOWANIA OFERTY:</w:t>
      </w:r>
    </w:p>
    <w:p w14:paraId="281F677D" w14:textId="77777777" w:rsidR="00B4089C" w:rsidRPr="008D7418" w:rsidRDefault="00B4089C" w:rsidP="00B4089C">
      <w:pPr>
        <w:pStyle w:val="Akapitzlist"/>
        <w:jc w:val="both"/>
        <w:rPr>
          <w:sz w:val="20"/>
          <w:szCs w:val="20"/>
          <w:lang w:eastAsia="pl-PL"/>
        </w:rPr>
      </w:pPr>
    </w:p>
    <w:p w14:paraId="57D1FAA1" w14:textId="77777777" w:rsidR="00BF767D" w:rsidRPr="00BF767D" w:rsidRDefault="00B4089C" w:rsidP="006855B5">
      <w:pPr>
        <w:pStyle w:val="Akapitzlist"/>
        <w:numPr>
          <w:ilvl w:val="1"/>
          <w:numId w:val="17"/>
        </w:numPr>
        <w:ind w:left="426" w:hanging="426"/>
        <w:jc w:val="both"/>
        <w:rPr>
          <w:sz w:val="20"/>
          <w:szCs w:val="20"/>
          <w:lang w:eastAsia="pl-PL"/>
        </w:rPr>
      </w:pPr>
      <w:r w:rsidRPr="008D7418">
        <w:rPr>
          <w:sz w:val="20"/>
          <w:szCs w:val="20"/>
          <w:lang w:eastAsia="pl-PL"/>
        </w:rPr>
        <w:t>Ofertę należy sporządzić w postaci elektronicznej zgodnie z Formularzem ofertowym stanowiącym Załącznik nr 1 do Zapytania ofertowego.</w:t>
      </w:r>
    </w:p>
    <w:p w14:paraId="2D88D29F" w14:textId="77777777" w:rsidR="00074FF7" w:rsidRPr="00074FF7" w:rsidRDefault="00074FF7" w:rsidP="00074FF7">
      <w:pPr>
        <w:pStyle w:val="Akapitzlist"/>
        <w:ind w:left="426"/>
        <w:jc w:val="both"/>
        <w:rPr>
          <w:sz w:val="12"/>
          <w:szCs w:val="12"/>
          <w:lang w:eastAsia="pl-PL"/>
        </w:rPr>
      </w:pPr>
    </w:p>
    <w:p w14:paraId="7504F952"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074FF7">
        <w:rPr>
          <w:b/>
          <w:bCs/>
          <w:sz w:val="20"/>
          <w:szCs w:val="20"/>
          <w:lang w:eastAsia="pl-PL"/>
        </w:rPr>
        <w:t>Dokumenty składa się pod rygorem nieważności w formie elektronicznej (tj. opatrzonej kwalifikowanym podpisem elektronicznym) lub w postaci elektronicznej opatrzonej podpisem zaufanym lub podpisem osobistym.</w:t>
      </w:r>
    </w:p>
    <w:p w14:paraId="5ADDBDA4" w14:textId="77777777" w:rsidR="00074FF7" w:rsidRPr="00074FF7" w:rsidRDefault="00074FF7" w:rsidP="00074FF7">
      <w:pPr>
        <w:pStyle w:val="Akapitzlist"/>
        <w:ind w:left="426"/>
        <w:jc w:val="both"/>
        <w:rPr>
          <w:sz w:val="12"/>
          <w:szCs w:val="12"/>
          <w:lang w:eastAsia="pl-PL"/>
        </w:rPr>
      </w:pPr>
    </w:p>
    <w:p w14:paraId="07C12A5A" w14:textId="02EDC92D"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Jeżeli uprawnienie do podpisania oferty nie wynika z właściwego rejestru lub c</w:t>
      </w:r>
      <w:r w:rsidR="0098361C">
        <w:rPr>
          <w:sz w:val="20"/>
          <w:szCs w:val="20"/>
          <w:lang w:eastAsia="pl-PL"/>
        </w:rPr>
        <w:t>entralnej ewidencji</w:t>
      </w:r>
      <w:r w:rsidR="003F25A0">
        <w:rPr>
          <w:sz w:val="20"/>
          <w:szCs w:val="20"/>
          <w:lang w:eastAsia="pl-PL"/>
        </w:rPr>
        <w:t xml:space="preserve"> </w:t>
      </w:r>
      <w:r w:rsidR="0098361C">
        <w:rPr>
          <w:sz w:val="20"/>
          <w:szCs w:val="20"/>
          <w:lang w:eastAsia="pl-PL"/>
        </w:rPr>
        <w:t xml:space="preserve">i </w:t>
      </w:r>
      <w:r w:rsidRPr="00074FF7">
        <w:rPr>
          <w:sz w:val="20"/>
          <w:szCs w:val="20"/>
          <w:lang w:eastAsia="pl-PL"/>
        </w:rPr>
        <w:t>informacji o działalności gospodarczej do oferty winno być dołączone stosowne pełnomocnictwo. Pełnomocnictwo winno być dołączone w oryginale lub kopii potwierdzonej za zgodność z oryginałem notarialnie.</w:t>
      </w:r>
    </w:p>
    <w:p w14:paraId="18827625" w14:textId="77777777" w:rsidR="00074FF7" w:rsidRPr="00074FF7" w:rsidRDefault="00074FF7" w:rsidP="00074FF7">
      <w:pPr>
        <w:pStyle w:val="Akapitzlist"/>
        <w:ind w:left="0"/>
        <w:jc w:val="both"/>
        <w:rPr>
          <w:sz w:val="12"/>
          <w:szCs w:val="12"/>
          <w:lang w:eastAsia="pl-PL"/>
        </w:rPr>
      </w:pPr>
    </w:p>
    <w:p w14:paraId="5FFB2CCD"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Do oferty Wykonawca winien załączyć wszystkie wymagane dokumenty i oświadczenia.</w:t>
      </w:r>
    </w:p>
    <w:p w14:paraId="41F299A0" w14:textId="77777777" w:rsidR="00074FF7" w:rsidRPr="00074FF7" w:rsidRDefault="00074FF7" w:rsidP="00074FF7">
      <w:pPr>
        <w:pStyle w:val="Akapitzlist"/>
        <w:ind w:left="0"/>
        <w:jc w:val="both"/>
        <w:rPr>
          <w:sz w:val="12"/>
          <w:szCs w:val="12"/>
          <w:lang w:eastAsia="pl-PL"/>
        </w:rPr>
      </w:pPr>
    </w:p>
    <w:p w14:paraId="12FC7136"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W przypadku gdy Wykonawca jako załącznik do oferty, dołącza kopię jakiegoś dokumentu, kopia ta powinna być potwierdzona „za zgodność z oryginałem”.</w:t>
      </w:r>
    </w:p>
    <w:p w14:paraId="798FCF2C" w14:textId="77777777" w:rsidR="00074FF7" w:rsidRPr="00074FF7" w:rsidRDefault="00074FF7" w:rsidP="00074FF7">
      <w:pPr>
        <w:pStyle w:val="Akapitzlist"/>
        <w:ind w:left="0"/>
        <w:jc w:val="both"/>
        <w:rPr>
          <w:sz w:val="12"/>
          <w:szCs w:val="12"/>
          <w:lang w:eastAsia="pl-PL"/>
        </w:rPr>
      </w:pPr>
    </w:p>
    <w:p w14:paraId="1D0BD1C8"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Każdy Wykonawca może złożyć tylko jedną ofertę.</w:t>
      </w:r>
    </w:p>
    <w:p w14:paraId="697BB6CD" w14:textId="77777777" w:rsidR="00074FF7" w:rsidRPr="00074FF7" w:rsidRDefault="00074FF7" w:rsidP="00074FF7">
      <w:pPr>
        <w:pStyle w:val="Akapitzlist"/>
        <w:ind w:left="0"/>
        <w:jc w:val="both"/>
        <w:rPr>
          <w:sz w:val="12"/>
          <w:szCs w:val="12"/>
          <w:lang w:eastAsia="pl-PL"/>
        </w:rPr>
      </w:pPr>
    </w:p>
    <w:p w14:paraId="4A20CBCF" w14:textId="02C038C9"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Zamawiający dopuszcza możliwoś</w:t>
      </w:r>
      <w:r w:rsidR="00DA5AC0">
        <w:rPr>
          <w:sz w:val="20"/>
          <w:szCs w:val="20"/>
          <w:lang w:eastAsia="pl-PL"/>
        </w:rPr>
        <w:t>ć</w:t>
      </w:r>
      <w:r w:rsidRPr="00074FF7">
        <w:rPr>
          <w:sz w:val="20"/>
          <w:szCs w:val="20"/>
          <w:lang w:eastAsia="pl-PL"/>
        </w:rPr>
        <w:t xml:space="preserve"> składania ofert częściowych.</w:t>
      </w:r>
    </w:p>
    <w:p w14:paraId="6737AF45" w14:textId="77777777" w:rsidR="00074FF7" w:rsidRPr="00074FF7" w:rsidRDefault="00074FF7" w:rsidP="00074FF7">
      <w:pPr>
        <w:pStyle w:val="Akapitzlist"/>
        <w:ind w:left="0"/>
        <w:jc w:val="both"/>
        <w:rPr>
          <w:sz w:val="12"/>
          <w:szCs w:val="12"/>
          <w:lang w:eastAsia="pl-PL"/>
        </w:rPr>
      </w:pPr>
    </w:p>
    <w:p w14:paraId="5E4BD98F"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Wykonawca ponosi wszelkie koszty związane z przygotowaniem i złożeniem oferty.</w:t>
      </w:r>
    </w:p>
    <w:p w14:paraId="1EE62795" w14:textId="77777777" w:rsidR="00074FF7" w:rsidRPr="00074FF7" w:rsidRDefault="00074FF7" w:rsidP="00074FF7">
      <w:pPr>
        <w:pStyle w:val="Akapitzlist"/>
        <w:ind w:left="0"/>
        <w:jc w:val="both"/>
        <w:rPr>
          <w:sz w:val="12"/>
          <w:szCs w:val="12"/>
          <w:lang w:eastAsia="pl-PL"/>
        </w:rPr>
      </w:pPr>
    </w:p>
    <w:p w14:paraId="7E89306E"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Oferty złożone po terminie nie będą rozpatrywane.</w:t>
      </w:r>
    </w:p>
    <w:p w14:paraId="7013D9BA" w14:textId="77777777" w:rsidR="00B4089C" w:rsidRDefault="00B4089C" w:rsidP="00B4089C">
      <w:pPr>
        <w:pStyle w:val="Akapitzlist"/>
        <w:jc w:val="both"/>
        <w:rPr>
          <w:sz w:val="20"/>
          <w:szCs w:val="20"/>
          <w:lang w:eastAsia="pl-PL"/>
        </w:rPr>
      </w:pPr>
    </w:p>
    <w:p w14:paraId="4494B8D2" w14:textId="77777777" w:rsidR="00B4089C" w:rsidRPr="00A96BE9" w:rsidRDefault="00B4089C" w:rsidP="006855B5">
      <w:pPr>
        <w:numPr>
          <w:ilvl w:val="0"/>
          <w:numId w:val="18"/>
        </w:numPr>
        <w:contextualSpacing/>
        <w:jc w:val="both"/>
        <w:rPr>
          <w:rFonts w:cs="Calibri"/>
          <w:b/>
          <w:bCs/>
          <w:color w:val="000000"/>
          <w:kern w:val="1"/>
          <w:sz w:val="20"/>
          <w:szCs w:val="20"/>
          <w:lang w:eastAsia="ar-SA"/>
        </w:rPr>
      </w:pPr>
      <w:r w:rsidRPr="00A96BE9">
        <w:rPr>
          <w:rFonts w:cs="Calibri"/>
          <w:b/>
          <w:bCs/>
          <w:color w:val="000000"/>
          <w:kern w:val="1"/>
          <w:sz w:val="20"/>
          <w:szCs w:val="20"/>
          <w:lang w:eastAsia="ar-SA"/>
        </w:rPr>
        <w:t xml:space="preserve">KOMUNIKACJA W POSTĘPOWANIU:  </w:t>
      </w:r>
    </w:p>
    <w:p w14:paraId="18831AB2" w14:textId="77777777" w:rsidR="00B4089C" w:rsidRPr="00B00ED7" w:rsidRDefault="00B4089C" w:rsidP="00B4089C">
      <w:pPr>
        <w:contextualSpacing/>
        <w:rPr>
          <w:rFonts w:cs="Calibri"/>
          <w:color w:val="000000"/>
          <w:kern w:val="1"/>
          <w:sz w:val="10"/>
          <w:szCs w:val="10"/>
          <w:lang w:eastAsia="ar-SA"/>
        </w:rPr>
      </w:pPr>
    </w:p>
    <w:p w14:paraId="78A3E04C"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1E0C84F" w14:textId="77777777" w:rsidR="00B4089C" w:rsidRPr="00074FF7" w:rsidRDefault="00B4089C" w:rsidP="00B4089C">
      <w:pPr>
        <w:ind w:left="426" w:hanging="426"/>
        <w:contextualSpacing/>
        <w:jc w:val="both"/>
        <w:rPr>
          <w:rFonts w:cs="Calibri"/>
          <w:b/>
          <w:bCs/>
          <w:color w:val="000000"/>
          <w:kern w:val="1"/>
          <w:sz w:val="12"/>
          <w:szCs w:val="12"/>
          <w:lang w:eastAsia="ar-SA"/>
        </w:rPr>
      </w:pPr>
    </w:p>
    <w:p w14:paraId="67714C8C" w14:textId="77777777" w:rsidR="00B4089C" w:rsidRDefault="00B4089C" w:rsidP="006855B5">
      <w:pPr>
        <w:numPr>
          <w:ilvl w:val="1"/>
          <w:numId w:val="18"/>
        </w:numPr>
        <w:ind w:left="426" w:hanging="426"/>
        <w:contextualSpacing/>
        <w:jc w:val="both"/>
        <w:rPr>
          <w:rFonts w:cs="Calibri"/>
          <w:color w:val="000000"/>
          <w:kern w:val="1"/>
          <w:sz w:val="20"/>
          <w:szCs w:val="20"/>
          <w:lang w:eastAsia="ar-SA"/>
        </w:rPr>
      </w:pPr>
      <w:r w:rsidRPr="00B00ED7">
        <w:rPr>
          <w:rFonts w:cs="Calibri"/>
          <w:color w:val="000000"/>
          <w:kern w:val="1"/>
          <w:sz w:val="20"/>
          <w:szCs w:val="20"/>
          <w:lang w:eastAsia="ar-SA"/>
        </w:rPr>
        <w:t xml:space="preserve">Wykonawca może zwrócić się do Zamawiającego z wnioskiem o wyjaśnienie treści Zapytania Ofertowego na adres: </w:t>
      </w:r>
      <w:hyperlink r:id="rId8" w:history="1">
        <w:r w:rsidRPr="00B00ED7">
          <w:rPr>
            <w:rFonts w:cs="Calibri"/>
            <w:b/>
            <w:bCs/>
            <w:kern w:val="1"/>
            <w:sz w:val="22"/>
            <w:szCs w:val="22"/>
            <w:u w:val="single"/>
            <w:lang w:eastAsia="ar-SA"/>
          </w:rPr>
          <w:t>przetargi@szpital.mielec.pl</w:t>
        </w:r>
      </w:hyperlink>
      <w:r w:rsidRPr="00B00ED7">
        <w:rPr>
          <w:rFonts w:cs="Calibri"/>
          <w:color w:val="000000"/>
          <w:kern w:val="1"/>
          <w:sz w:val="22"/>
          <w:szCs w:val="22"/>
          <w:lang w:eastAsia="ar-SA"/>
        </w:rPr>
        <w:t>.</w:t>
      </w:r>
      <w:r w:rsidRPr="00B00ED7">
        <w:rPr>
          <w:rFonts w:cs="Calibri"/>
          <w:color w:val="000000"/>
          <w:kern w:val="1"/>
          <w:sz w:val="20"/>
          <w:szCs w:val="20"/>
          <w:lang w:eastAsia="ar-SA"/>
        </w:rPr>
        <w:t xml:space="preserve"> </w:t>
      </w:r>
    </w:p>
    <w:p w14:paraId="00928C80" w14:textId="77777777" w:rsidR="00B4089C" w:rsidRPr="00074FF7" w:rsidRDefault="00B4089C" w:rsidP="00B4089C">
      <w:pPr>
        <w:contextualSpacing/>
        <w:jc w:val="both"/>
        <w:rPr>
          <w:rFonts w:cs="Calibri"/>
          <w:color w:val="000000"/>
          <w:kern w:val="1"/>
          <w:sz w:val="12"/>
          <w:szCs w:val="12"/>
          <w:lang w:eastAsia="ar-SA"/>
        </w:rPr>
      </w:pPr>
    </w:p>
    <w:p w14:paraId="1124C4B9"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B00ED7">
        <w:rPr>
          <w:color w:val="000000"/>
          <w:kern w:val="1"/>
          <w:sz w:val="20"/>
          <w:szCs w:val="20"/>
          <w:lang w:eastAsia="ar-SA"/>
        </w:rPr>
        <w:t>Przedłużenie terminu składania ofert nie wpływa na bieg terminu składania wniosku o wyjaśnienie treści Zapytania Ofertowego.</w:t>
      </w:r>
    </w:p>
    <w:p w14:paraId="4A9BA5DB" w14:textId="77777777" w:rsidR="00B4089C" w:rsidRPr="00B00ED7" w:rsidRDefault="00B4089C" w:rsidP="00B4089C">
      <w:pPr>
        <w:contextualSpacing/>
        <w:rPr>
          <w:rFonts w:cs="Calibri"/>
          <w:bCs/>
          <w:color w:val="FF0000"/>
          <w:kern w:val="1"/>
          <w:sz w:val="12"/>
          <w:szCs w:val="20"/>
          <w:lang w:eastAsia="ar-SA"/>
        </w:rPr>
      </w:pPr>
    </w:p>
    <w:p w14:paraId="50368DD3" w14:textId="77777777" w:rsidR="00B4089C" w:rsidRPr="00B00ED7" w:rsidRDefault="00B4089C" w:rsidP="006855B5">
      <w:pPr>
        <w:numPr>
          <w:ilvl w:val="1"/>
          <w:numId w:val="18"/>
        </w:numPr>
        <w:ind w:left="426" w:hanging="426"/>
        <w:contextualSpacing/>
        <w:jc w:val="both"/>
        <w:rPr>
          <w:rFonts w:cs="Calibri"/>
          <w:b/>
          <w:bCs/>
          <w:kern w:val="1"/>
          <w:sz w:val="22"/>
          <w:szCs w:val="22"/>
          <w:lang w:eastAsia="ar-SA"/>
        </w:rPr>
      </w:pPr>
      <w:r w:rsidRPr="00B00ED7">
        <w:rPr>
          <w:rFonts w:cs="Calibri"/>
          <w:bCs/>
          <w:kern w:val="1"/>
          <w:sz w:val="20"/>
          <w:szCs w:val="20"/>
          <w:lang w:eastAsia="ar-SA"/>
        </w:rPr>
        <w:t>Zawiadomienia, oświadczenia, dokumenty, wnioski lub informacje Wykonawcy przekazują drogą elektroniczną na adres:</w:t>
      </w:r>
      <w:r w:rsidRPr="00B00ED7">
        <w:rPr>
          <w:rFonts w:cs="Calibri"/>
          <w:b/>
          <w:bCs/>
          <w:kern w:val="1"/>
          <w:sz w:val="20"/>
          <w:szCs w:val="20"/>
          <w:lang w:eastAsia="ar-SA"/>
        </w:rPr>
        <w:t xml:space="preserve"> </w:t>
      </w:r>
      <w:hyperlink r:id="rId9" w:history="1">
        <w:r w:rsidRPr="00B00ED7">
          <w:rPr>
            <w:rFonts w:cs="Calibri"/>
            <w:b/>
            <w:bCs/>
            <w:kern w:val="1"/>
            <w:sz w:val="22"/>
            <w:szCs w:val="22"/>
            <w:u w:val="single"/>
            <w:lang w:eastAsia="ar-SA"/>
          </w:rPr>
          <w:t>przetargi@szpital.mielec.pl</w:t>
        </w:r>
      </w:hyperlink>
      <w:r w:rsidRPr="00B00ED7">
        <w:rPr>
          <w:rFonts w:cs="Calibri"/>
          <w:b/>
          <w:bCs/>
          <w:kern w:val="1"/>
          <w:sz w:val="22"/>
          <w:szCs w:val="22"/>
          <w:lang w:eastAsia="ar-SA"/>
        </w:rPr>
        <w:t>.</w:t>
      </w:r>
    </w:p>
    <w:p w14:paraId="57EBAFEB" w14:textId="77777777" w:rsidR="00B4089C" w:rsidRPr="00B00ED7" w:rsidRDefault="00B4089C" w:rsidP="00B4089C">
      <w:pPr>
        <w:ind w:left="426" w:hanging="426"/>
        <w:contextualSpacing/>
        <w:rPr>
          <w:rFonts w:cs="Calibri"/>
          <w:bCs/>
          <w:kern w:val="1"/>
          <w:sz w:val="12"/>
          <w:szCs w:val="20"/>
          <w:lang w:eastAsia="ar-SA"/>
        </w:rPr>
      </w:pPr>
    </w:p>
    <w:p w14:paraId="07C8A32A"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rFonts w:cs="Calibri"/>
          <w:bCs/>
          <w:kern w:val="1"/>
          <w:sz w:val="20"/>
          <w:szCs w:val="20"/>
          <w:lang w:eastAsia="ar-SA"/>
        </w:rPr>
        <w:t>Maksymalny rozmiar plików przesyłanych za pośrednictwem poczty elektronicznej wynosi 50 MB.</w:t>
      </w:r>
    </w:p>
    <w:p w14:paraId="37283F1A" w14:textId="77777777" w:rsidR="000A6F90" w:rsidRDefault="000A6F90" w:rsidP="00B915B3">
      <w:pPr>
        <w:pStyle w:val="Akapitzlist"/>
        <w:ind w:left="0"/>
        <w:jc w:val="both"/>
        <w:rPr>
          <w:sz w:val="16"/>
          <w:szCs w:val="16"/>
          <w:lang w:eastAsia="pl-PL"/>
        </w:rPr>
      </w:pPr>
    </w:p>
    <w:p w14:paraId="1E098ECE" w14:textId="77777777" w:rsidR="000A6F90" w:rsidRPr="00251ECE" w:rsidRDefault="000A6F90" w:rsidP="00B915B3">
      <w:pPr>
        <w:pStyle w:val="Akapitzlist"/>
        <w:ind w:left="0"/>
        <w:jc w:val="both"/>
        <w:rPr>
          <w:sz w:val="16"/>
          <w:szCs w:val="16"/>
          <w:lang w:eastAsia="pl-PL"/>
        </w:rPr>
      </w:pPr>
    </w:p>
    <w:p w14:paraId="6FB83DD0" w14:textId="77777777" w:rsidR="00C96517" w:rsidRPr="00876B2A" w:rsidRDefault="00FF23D8" w:rsidP="006855B5">
      <w:pPr>
        <w:numPr>
          <w:ilvl w:val="0"/>
          <w:numId w:val="18"/>
        </w:numPr>
        <w:shd w:val="clear" w:color="auto" w:fill="FFFFFF"/>
        <w:suppressAutoHyphens w:val="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14:paraId="0A28519F" w14:textId="77777777" w:rsidR="00C96517" w:rsidRPr="00876B2A" w:rsidRDefault="00C96517" w:rsidP="00876B2A">
      <w:pPr>
        <w:suppressAutoHyphens w:val="0"/>
        <w:jc w:val="both"/>
        <w:rPr>
          <w:b/>
          <w:sz w:val="10"/>
          <w:szCs w:val="10"/>
          <w:lang w:eastAsia="pl-PL"/>
        </w:rPr>
      </w:pPr>
    </w:p>
    <w:p w14:paraId="47CFFA62" w14:textId="77777777" w:rsidR="00181B4B" w:rsidRPr="00181B4B" w:rsidRDefault="00181B4B" w:rsidP="006855B5">
      <w:pPr>
        <w:numPr>
          <w:ilvl w:val="0"/>
          <w:numId w:val="16"/>
        </w:numPr>
        <w:tabs>
          <w:tab w:val="num" w:pos="-42"/>
        </w:tabs>
        <w:jc w:val="both"/>
        <w:rPr>
          <w:b/>
          <w:sz w:val="20"/>
          <w:szCs w:val="20"/>
          <w:lang w:eastAsia="pl-PL"/>
        </w:rPr>
      </w:pPr>
      <w:r w:rsidRPr="00181B4B">
        <w:rPr>
          <w:sz w:val="20"/>
          <w:szCs w:val="20"/>
          <w:lang w:eastAsia="pl-PL"/>
        </w:rPr>
        <w:t>Wykonawca w przedstawionej ofercie winien zaoferować cenę kompletną, jednoznaczną, ostateczną, niepodlegającą negocjacji .</w:t>
      </w:r>
    </w:p>
    <w:p w14:paraId="10C54F3B" w14:textId="77777777" w:rsidR="00181B4B" w:rsidRPr="00181B4B" w:rsidRDefault="00181B4B" w:rsidP="00181B4B">
      <w:pPr>
        <w:jc w:val="both"/>
        <w:rPr>
          <w:sz w:val="20"/>
          <w:szCs w:val="20"/>
          <w:lang w:eastAsia="pl-PL"/>
        </w:rPr>
      </w:pPr>
      <w:r w:rsidRPr="00181B4B">
        <w:rPr>
          <w:b/>
          <w:sz w:val="20"/>
          <w:szCs w:val="20"/>
          <w:lang w:eastAsia="pl-PL"/>
        </w:rPr>
        <w:t>Cena oferty</w:t>
      </w:r>
      <w:r w:rsidRPr="00181B4B">
        <w:rPr>
          <w:sz w:val="20"/>
          <w:szCs w:val="20"/>
          <w:lang w:eastAsia="pl-PL"/>
        </w:rPr>
        <w:t xml:space="preserve"> – jest to wartość wyrażona w jednostkach pieniężnych, którą Zamawiający jest obowiązany zapłacić Wykonawcy za realizację przedmiotu zamówienia. </w:t>
      </w:r>
    </w:p>
    <w:p w14:paraId="7C7D44CD" w14:textId="77777777" w:rsidR="00181B4B" w:rsidRPr="00181B4B" w:rsidRDefault="00181B4B" w:rsidP="00181B4B">
      <w:pPr>
        <w:jc w:val="both"/>
        <w:rPr>
          <w:sz w:val="20"/>
          <w:szCs w:val="20"/>
          <w:lang w:eastAsia="pl-PL"/>
        </w:rPr>
      </w:pPr>
    </w:p>
    <w:p w14:paraId="6CC5596A" w14:textId="77777777" w:rsidR="00181B4B" w:rsidRPr="00181B4B" w:rsidRDefault="00181B4B" w:rsidP="006855B5">
      <w:pPr>
        <w:numPr>
          <w:ilvl w:val="0"/>
          <w:numId w:val="16"/>
        </w:numPr>
        <w:jc w:val="both"/>
        <w:rPr>
          <w:b/>
          <w:sz w:val="20"/>
          <w:szCs w:val="20"/>
          <w:lang w:eastAsia="pl-PL"/>
        </w:rPr>
      </w:pPr>
      <w:r w:rsidRPr="00181B4B">
        <w:rPr>
          <w:sz w:val="20"/>
          <w:szCs w:val="20"/>
          <w:lang w:eastAsia="pl-PL"/>
        </w:rPr>
        <w:lastRenderedPageBreak/>
        <w:t>Cena powinna być skalkulowana w sposób jednoznaczny i powinna uwzględniać wszystkie koszty związane z realizacją zamówienia, m.in.:</w:t>
      </w:r>
    </w:p>
    <w:p w14:paraId="6A043BE7"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 xml:space="preserve">sukcesywny w ustalone dni tygodnia odbiór transportem własnym, na swój koszt i ryzyko przedmiotu zamówienia z siedziby Zamawiającego, </w:t>
      </w:r>
    </w:p>
    <w:p w14:paraId="3F7B0B9F"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załadunek odpadów z miejsca wskazanego przez pracownika upoważnionego przez Zamawiającego,</w:t>
      </w:r>
    </w:p>
    <w:p w14:paraId="6E79B284"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ważenie odbieranych odpadów na wadze umiejscowionej na samochodzie Wykonawcy przez pracowników Wykonawcy,</w:t>
      </w:r>
    </w:p>
    <w:p w14:paraId="4DC27766"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transport, wywóz oraz unieszkodliwianie odpadów szpitalnych</w:t>
      </w:r>
    </w:p>
    <w:p w14:paraId="386B713A"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marże, rabaty – jeżeli Wykonawca stosuje upusty cenowe</w:t>
      </w:r>
    </w:p>
    <w:p w14:paraId="0CE38A80"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ubezpieczenie</w:t>
      </w:r>
    </w:p>
    <w:p w14:paraId="10450E78"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VAT (jeśli dotyczy)</w:t>
      </w:r>
    </w:p>
    <w:p w14:paraId="4448CD63"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cło (jeśli dotyczy),</w:t>
      </w:r>
    </w:p>
    <w:p w14:paraId="37FC26DB"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akcyzowy (jeśli dotyczy)</w:t>
      </w:r>
    </w:p>
    <w:p w14:paraId="5F6B7BDE" w14:textId="77777777" w:rsidR="00181B4B" w:rsidRPr="00181B4B" w:rsidRDefault="00181B4B" w:rsidP="00181B4B">
      <w:pPr>
        <w:jc w:val="both"/>
        <w:rPr>
          <w:sz w:val="20"/>
          <w:szCs w:val="20"/>
          <w:lang w:eastAsia="pl-PL"/>
        </w:rPr>
      </w:pPr>
      <w:r w:rsidRPr="00181B4B">
        <w:rPr>
          <w:sz w:val="20"/>
          <w:szCs w:val="20"/>
          <w:lang w:eastAsia="pl-PL"/>
        </w:rPr>
        <w:t>oraz wszystkie inne koszty nie wymienione wyżej, niezbędne do realizacji przedmiotu zamówienia.</w:t>
      </w:r>
    </w:p>
    <w:p w14:paraId="397BEB76" w14:textId="77777777" w:rsidR="00181B4B" w:rsidRPr="00181B4B" w:rsidRDefault="00181B4B" w:rsidP="00181B4B">
      <w:pPr>
        <w:jc w:val="both"/>
        <w:rPr>
          <w:sz w:val="20"/>
          <w:szCs w:val="20"/>
          <w:lang w:eastAsia="pl-PL"/>
        </w:rPr>
      </w:pPr>
    </w:p>
    <w:p w14:paraId="6204D25A" w14:textId="77777777" w:rsidR="00181B4B" w:rsidRPr="00181B4B" w:rsidRDefault="00181B4B" w:rsidP="006855B5">
      <w:pPr>
        <w:numPr>
          <w:ilvl w:val="0"/>
          <w:numId w:val="16"/>
        </w:numPr>
        <w:jc w:val="both"/>
        <w:rPr>
          <w:sz w:val="20"/>
          <w:szCs w:val="20"/>
          <w:lang w:eastAsia="pl-PL"/>
        </w:rPr>
      </w:pPr>
      <w:r w:rsidRPr="00181B4B">
        <w:rPr>
          <w:sz w:val="20"/>
          <w:szCs w:val="20"/>
          <w:lang w:eastAsia="pl-PL"/>
        </w:rPr>
        <w:t xml:space="preserve">Cena oferty to </w:t>
      </w:r>
      <w:r w:rsidRPr="00181B4B">
        <w:rPr>
          <w:b/>
          <w:sz w:val="20"/>
          <w:szCs w:val="20"/>
          <w:lang w:eastAsia="pl-PL"/>
        </w:rPr>
        <w:t>iloczyn ceny jednostkowej towaru i ilości</w:t>
      </w:r>
      <w:r w:rsidRPr="00181B4B">
        <w:rPr>
          <w:sz w:val="20"/>
          <w:szCs w:val="20"/>
          <w:lang w:eastAsia="pl-PL"/>
        </w:rPr>
        <w:t xml:space="preserve"> asortymentu wskazanego w Specyfikacji Warunków Zamówienia powiększona o wartość VAT.</w:t>
      </w:r>
    </w:p>
    <w:p w14:paraId="6E06A148" w14:textId="77777777" w:rsidR="00083338" w:rsidRDefault="00083338" w:rsidP="00083338">
      <w:pPr>
        <w:ind w:left="360"/>
        <w:jc w:val="both"/>
        <w:rPr>
          <w:b/>
          <w:sz w:val="20"/>
          <w:szCs w:val="20"/>
          <w:lang w:eastAsia="pl-PL"/>
        </w:rPr>
      </w:pPr>
    </w:p>
    <w:p w14:paraId="0F663827" w14:textId="77777777" w:rsidR="00181B4B" w:rsidRPr="00181B4B" w:rsidRDefault="00181B4B" w:rsidP="00083338">
      <w:pPr>
        <w:ind w:left="360"/>
        <w:jc w:val="both"/>
        <w:rPr>
          <w:sz w:val="20"/>
          <w:szCs w:val="20"/>
          <w:lang w:eastAsia="pl-PL"/>
        </w:rPr>
      </w:pPr>
      <w:r w:rsidRPr="00181B4B">
        <w:rPr>
          <w:b/>
          <w:sz w:val="20"/>
          <w:szCs w:val="20"/>
          <w:lang w:eastAsia="pl-PL"/>
        </w:rPr>
        <w:t>Cena jednostkowa towaru</w:t>
      </w:r>
      <w:r w:rsidRPr="00181B4B">
        <w:rPr>
          <w:sz w:val="20"/>
          <w:szCs w:val="20"/>
          <w:lang w:eastAsia="pl-PL"/>
        </w:rPr>
        <w:t xml:space="preserve"> – jest to cena ustalona za jednostkę określonego towaru, którego ilość jest określona w jednostkach miar. </w:t>
      </w:r>
    </w:p>
    <w:p w14:paraId="5F84E058" w14:textId="77777777" w:rsidR="00181B4B" w:rsidRPr="00181B4B" w:rsidRDefault="00181B4B" w:rsidP="00181B4B">
      <w:pPr>
        <w:jc w:val="both"/>
        <w:rPr>
          <w:sz w:val="20"/>
          <w:szCs w:val="20"/>
          <w:lang w:eastAsia="pl-PL"/>
        </w:rPr>
      </w:pPr>
    </w:p>
    <w:p w14:paraId="079F884F" w14:textId="77777777" w:rsidR="00702DA5" w:rsidRDefault="00181B4B" w:rsidP="006855B5">
      <w:pPr>
        <w:numPr>
          <w:ilvl w:val="0"/>
          <w:numId w:val="16"/>
        </w:numPr>
        <w:jc w:val="both"/>
        <w:rPr>
          <w:sz w:val="20"/>
          <w:szCs w:val="20"/>
          <w:lang w:eastAsia="pl-PL"/>
        </w:rPr>
      </w:pPr>
      <w:r w:rsidRPr="00181B4B">
        <w:rPr>
          <w:sz w:val="20"/>
          <w:szCs w:val="20"/>
          <w:lang w:eastAsia="pl-PL"/>
        </w:rPr>
        <w:t>Cena oferty winna być wyrażona w walucie polskiej (PLN) z dokładnością do dwóch miejsc po przecinku. Zamawiający nie wyraża zgody na rozliczenia w walutach obcych.</w:t>
      </w:r>
    </w:p>
    <w:p w14:paraId="0E3CE73D" w14:textId="77777777" w:rsidR="00702DA5" w:rsidRDefault="00702DA5" w:rsidP="00702DA5">
      <w:pPr>
        <w:ind w:left="360"/>
        <w:jc w:val="both"/>
        <w:rPr>
          <w:sz w:val="20"/>
          <w:szCs w:val="20"/>
          <w:lang w:eastAsia="pl-PL"/>
        </w:rPr>
      </w:pPr>
    </w:p>
    <w:p w14:paraId="517FCCE6" w14:textId="77777777" w:rsidR="00702DA5" w:rsidRDefault="00B662BA" w:rsidP="006855B5">
      <w:pPr>
        <w:numPr>
          <w:ilvl w:val="0"/>
          <w:numId w:val="16"/>
        </w:numPr>
        <w:jc w:val="both"/>
        <w:rPr>
          <w:sz w:val="20"/>
          <w:szCs w:val="20"/>
          <w:lang w:eastAsia="pl-PL"/>
        </w:rPr>
      </w:pPr>
      <w:r w:rsidRPr="00702DA5">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EE4872C" w14:textId="77777777" w:rsidR="00702DA5" w:rsidRDefault="00702DA5" w:rsidP="00702DA5">
      <w:pPr>
        <w:pStyle w:val="Akapitzlist"/>
        <w:rPr>
          <w:color w:val="000000"/>
          <w:sz w:val="20"/>
          <w:szCs w:val="20"/>
        </w:rPr>
      </w:pPr>
    </w:p>
    <w:p w14:paraId="102260E1" w14:textId="77777777" w:rsidR="00B662BA" w:rsidRPr="00702DA5" w:rsidRDefault="003A5843" w:rsidP="006855B5">
      <w:pPr>
        <w:numPr>
          <w:ilvl w:val="0"/>
          <w:numId w:val="16"/>
        </w:numPr>
        <w:jc w:val="both"/>
        <w:rPr>
          <w:sz w:val="20"/>
          <w:szCs w:val="20"/>
          <w:lang w:eastAsia="pl-PL"/>
        </w:rPr>
      </w:pPr>
      <w:r w:rsidRPr="00702DA5">
        <w:rPr>
          <w:color w:val="000000"/>
          <w:sz w:val="20"/>
          <w:szCs w:val="20"/>
        </w:rPr>
        <w:t>Wykonawca, składając ofertę, poinformuje Zamawiającego, czy wybór oferty będzie prowadził do powstania u Zamawiającego obowiązku podatkowego, wskazuje nazwę (rodzaj) towaru lub usługi, których dostawa lub</w:t>
      </w:r>
      <w:r w:rsidR="00251ECE" w:rsidRPr="00702DA5">
        <w:rPr>
          <w:color w:val="000000"/>
          <w:sz w:val="20"/>
          <w:szCs w:val="20"/>
        </w:rPr>
        <w:t> </w:t>
      </w:r>
      <w:r w:rsidRPr="00702DA5">
        <w:rPr>
          <w:color w:val="000000"/>
          <w:sz w:val="20"/>
          <w:szCs w:val="20"/>
        </w:rPr>
        <w:t>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702DA5">
        <w:rPr>
          <w:sz w:val="20"/>
          <w:szCs w:val="20"/>
        </w:rPr>
        <w:t>.</w:t>
      </w:r>
    </w:p>
    <w:p w14:paraId="11EB4C91" w14:textId="77777777" w:rsidR="00545B22" w:rsidRPr="00876B2A" w:rsidRDefault="00545B22" w:rsidP="00F379AC">
      <w:pPr>
        <w:pStyle w:val="Default"/>
        <w:rPr>
          <w:sz w:val="20"/>
          <w:szCs w:val="20"/>
        </w:rPr>
      </w:pPr>
    </w:p>
    <w:p w14:paraId="0AE50C54" w14:textId="77777777" w:rsidR="00D91759" w:rsidRPr="00876B2A" w:rsidRDefault="00FF23D8" w:rsidP="006855B5">
      <w:pPr>
        <w:numPr>
          <w:ilvl w:val="0"/>
          <w:numId w:val="18"/>
        </w:numPr>
        <w:shd w:val="clear" w:color="auto" w:fill="FFFFFF"/>
        <w:suppressAutoHyphens w:val="0"/>
        <w:rPr>
          <w:b/>
          <w:sz w:val="20"/>
          <w:szCs w:val="20"/>
          <w:lang w:eastAsia="pl-PL"/>
        </w:rPr>
      </w:pPr>
      <w:r w:rsidRPr="00876B2A">
        <w:rPr>
          <w:b/>
          <w:sz w:val="20"/>
          <w:szCs w:val="20"/>
          <w:lang w:eastAsia="pl-PL"/>
        </w:rPr>
        <w:t>KRYTERIA OCENY OFERT</w:t>
      </w:r>
      <w:r w:rsidR="00722E55" w:rsidRPr="00876B2A">
        <w:rPr>
          <w:b/>
          <w:sz w:val="20"/>
          <w:szCs w:val="20"/>
          <w:lang w:eastAsia="pl-PL"/>
        </w:rPr>
        <w:t>:</w:t>
      </w:r>
    </w:p>
    <w:p w14:paraId="1016A818" w14:textId="77777777" w:rsidR="00AF66AD" w:rsidRDefault="00AF66AD" w:rsidP="005430B2">
      <w:pPr>
        <w:jc w:val="both"/>
        <w:rPr>
          <w:b/>
          <w:sz w:val="10"/>
          <w:szCs w:val="10"/>
          <w:lang w:eastAsia="pl-PL"/>
        </w:rPr>
      </w:pPr>
    </w:p>
    <w:p w14:paraId="503B4F53" w14:textId="77777777" w:rsidR="00111DD3" w:rsidRPr="00376FC8" w:rsidRDefault="00111DD3" w:rsidP="006855B5">
      <w:pPr>
        <w:numPr>
          <w:ilvl w:val="1"/>
          <w:numId w:val="18"/>
        </w:numPr>
        <w:ind w:left="360"/>
        <w:rPr>
          <w:sz w:val="20"/>
          <w:szCs w:val="20"/>
          <w:lang w:eastAsia="pl-PL"/>
        </w:rPr>
      </w:pPr>
      <w:r w:rsidRPr="00376FC8">
        <w:rPr>
          <w:sz w:val="20"/>
          <w:szCs w:val="20"/>
          <w:lang w:eastAsia="pl-PL"/>
        </w:rPr>
        <w:t>Zamawiający dokona oceny ważnych ofert na podstawie następujących kryteriów:</w:t>
      </w:r>
    </w:p>
    <w:p w14:paraId="0E5EFC3F" w14:textId="77777777" w:rsidR="00111DD3" w:rsidRPr="002E0A06" w:rsidRDefault="00111DD3" w:rsidP="00876B2A">
      <w:pPr>
        <w:rPr>
          <w:sz w:val="10"/>
          <w:szCs w:val="10"/>
          <w:lang w:eastAsia="pl-PL"/>
        </w:rPr>
      </w:pPr>
    </w:p>
    <w:p w14:paraId="6CFFAF3C" w14:textId="77777777" w:rsidR="00111DD3" w:rsidRPr="004950A9" w:rsidRDefault="00111DD3" w:rsidP="00F956DA">
      <w:pPr>
        <w:pStyle w:val="Akapitzlist"/>
        <w:widowControl w:val="0"/>
        <w:numPr>
          <w:ilvl w:val="0"/>
          <w:numId w:val="9"/>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14:paraId="27F29366" w14:textId="77777777" w:rsidR="00111DD3" w:rsidRPr="00B343BC" w:rsidRDefault="00111DD3" w:rsidP="00111DD3">
      <w:pPr>
        <w:jc w:val="both"/>
        <w:rPr>
          <w:sz w:val="10"/>
          <w:szCs w:val="10"/>
        </w:rPr>
      </w:pPr>
    </w:p>
    <w:p w14:paraId="200D7A9C" w14:textId="77777777" w:rsidR="00111DD3" w:rsidRPr="00B343BC" w:rsidRDefault="00111DD3" w:rsidP="006855B5">
      <w:pPr>
        <w:numPr>
          <w:ilvl w:val="1"/>
          <w:numId w:val="18"/>
        </w:numPr>
        <w:ind w:left="360"/>
        <w:jc w:val="both"/>
        <w:rPr>
          <w:sz w:val="20"/>
          <w:szCs w:val="20"/>
        </w:rPr>
      </w:pPr>
      <w:r w:rsidRPr="00B343BC">
        <w:rPr>
          <w:sz w:val="20"/>
          <w:szCs w:val="20"/>
        </w:rPr>
        <w:t>Sposób oceny ofert:</w:t>
      </w:r>
    </w:p>
    <w:p w14:paraId="4025823F" w14:textId="77777777" w:rsidR="00111DD3" w:rsidRPr="00AA7F67" w:rsidRDefault="00111DD3" w:rsidP="00876B2A">
      <w:pPr>
        <w:jc w:val="both"/>
        <w:rPr>
          <w:sz w:val="6"/>
          <w:szCs w:val="6"/>
        </w:rPr>
      </w:pPr>
    </w:p>
    <w:p w14:paraId="7A0280FA" w14:textId="77777777"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14:paraId="4D1AEBB5" w14:textId="77777777" w:rsidR="00BA26DA" w:rsidRPr="00AA7F67" w:rsidRDefault="00BA26DA" w:rsidP="00BA26DA">
      <w:pPr>
        <w:ind w:left="1374"/>
        <w:jc w:val="both"/>
        <w:rPr>
          <w:sz w:val="10"/>
          <w:szCs w:val="10"/>
        </w:rPr>
      </w:pPr>
    </w:p>
    <w:p w14:paraId="1CD16662" w14:textId="77503838" w:rsidR="00BA26DA" w:rsidRPr="00FA64F0" w:rsidRDefault="00FA64F0"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28517919" w14:textId="77777777" w:rsidR="00545B22" w:rsidRPr="00BA26DA" w:rsidRDefault="00545B22" w:rsidP="00BA26DA">
      <w:pPr>
        <w:ind w:left="666"/>
        <w:jc w:val="both"/>
        <w:rPr>
          <w:sz w:val="10"/>
          <w:szCs w:val="10"/>
        </w:rPr>
      </w:pPr>
    </w:p>
    <w:p w14:paraId="589F7019" w14:textId="77777777" w:rsidR="00BA26DA" w:rsidRPr="007E0F85" w:rsidRDefault="00BA26DA" w:rsidP="00BA26DA">
      <w:pPr>
        <w:ind w:left="708"/>
        <w:jc w:val="both"/>
        <w:rPr>
          <w:b/>
          <w:i/>
          <w:sz w:val="20"/>
          <w:szCs w:val="20"/>
        </w:rPr>
      </w:pPr>
      <w:r w:rsidRPr="007E0F85">
        <w:rPr>
          <w:sz w:val="20"/>
          <w:szCs w:val="20"/>
        </w:rPr>
        <w:t>gdzie:</w:t>
      </w:r>
    </w:p>
    <w:p w14:paraId="779C5BE0" w14:textId="77777777" w:rsidR="00BA26DA" w:rsidRPr="007E0F85" w:rsidRDefault="00BA26DA" w:rsidP="00BA26DA">
      <w:pPr>
        <w:spacing w:line="120" w:lineRule="atLeast"/>
        <w:ind w:left="708"/>
        <w:jc w:val="both"/>
        <w:rPr>
          <w:sz w:val="6"/>
          <w:szCs w:val="6"/>
        </w:rPr>
      </w:pPr>
    </w:p>
    <w:p w14:paraId="447D96B0"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14:paraId="210AB096"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14:paraId="32252B62"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14:paraId="56FE0D9D" w14:textId="77777777"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14:paraId="6B5D3705" w14:textId="77777777" w:rsidR="00BA26DA" w:rsidRDefault="00BA26DA" w:rsidP="00BA26DA">
      <w:pPr>
        <w:jc w:val="both"/>
        <w:rPr>
          <w:sz w:val="10"/>
          <w:szCs w:val="10"/>
        </w:rPr>
      </w:pPr>
    </w:p>
    <w:p w14:paraId="7214A5BD" w14:textId="77777777"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14:paraId="1D27254B" w14:textId="77777777" w:rsidR="006203C3" w:rsidRPr="00BA26DA" w:rsidRDefault="006203C3" w:rsidP="00165ED4">
      <w:pPr>
        <w:jc w:val="both"/>
        <w:rPr>
          <w:sz w:val="20"/>
          <w:szCs w:val="20"/>
          <w:lang w:eastAsia="pl-PL"/>
        </w:rPr>
      </w:pPr>
    </w:p>
    <w:p w14:paraId="01CE7BCD" w14:textId="77777777" w:rsidR="00E22A46" w:rsidRPr="00BA26DA" w:rsidRDefault="005430B2" w:rsidP="006855B5">
      <w:pPr>
        <w:numPr>
          <w:ilvl w:val="0"/>
          <w:numId w:val="18"/>
        </w:numPr>
        <w:shd w:val="clear" w:color="auto" w:fill="FFFFFF"/>
        <w:suppressAutoHyphens w:val="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14:paraId="69701ADF" w14:textId="77777777" w:rsidR="00A748C7" w:rsidRDefault="00A748C7" w:rsidP="00BA26DA">
      <w:pPr>
        <w:suppressAutoHyphens w:val="0"/>
        <w:jc w:val="both"/>
        <w:rPr>
          <w:sz w:val="10"/>
          <w:szCs w:val="10"/>
          <w:lang w:eastAsia="pl-PL"/>
        </w:rPr>
      </w:pPr>
    </w:p>
    <w:p w14:paraId="0CC3CE16" w14:textId="77777777" w:rsidR="00181B4B" w:rsidRPr="00BA29F0" w:rsidRDefault="00181B4B" w:rsidP="006855B5">
      <w:pPr>
        <w:pStyle w:val="Akapitzlist"/>
        <w:numPr>
          <w:ilvl w:val="1"/>
          <w:numId w:val="21"/>
        </w:numPr>
        <w:suppressAutoHyphens w:val="0"/>
        <w:ind w:left="360"/>
        <w:jc w:val="both"/>
        <w:rPr>
          <w:sz w:val="20"/>
          <w:szCs w:val="20"/>
          <w:u w:val="single"/>
          <w:lang w:eastAsia="pl-PL"/>
        </w:rPr>
      </w:pPr>
      <w:r w:rsidRPr="00B1476E">
        <w:rPr>
          <w:sz w:val="20"/>
          <w:szCs w:val="20"/>
          <w:lang w:eastAsia="pl-PL"/>
        </w:rPr>
        <w:t>Ofertę sporządza</w:t>
      </w:r>
      <w:r w:rsidRPr="00E00B6A">
        <w:rPr>
          <w:sz w:val="20"/>
          <w:szCs w:val="20"/>
          <w:lang w:eastAsia="pl-PL"/>
        </w:rPr>
        <w:t xml:space="preserve"> się w postaci elektronicznej, w ogólnie dostępnych formatach danych w szczególności w formatach .pdf, .</w:t>
      </w:r>
      <w:proofErr w:type="spellStart"/>
      <w:r w:rsidRPr="00E00B6A">
        <w:rPr>
          <w:sz w:val="20"/>
          <w:szCs w:val="20"/>
          <w:lang w:eastAsia="pl-PL"/>
        </w:rPr>
        <w:t>doc</w:t>
      </w:r>
      <w:proofErr w:type="spellEnd"/>
      <w:r w:rsidRPr="00E00B6A">
        <w:rPr>
          <w:sz w:val="20"/>
          <w:szCs w:val="20"/>
          <w:lang w:eastAsia="pl-PL"/>
        </w:rPr>
        <w:t>, .</w:t>
      </w:r>
      <w:proofErr w:type="spellStart"/>
      <w:r w:rsidRPr="00E00B6A">
        <w:rPr>
          <w:sz w:val="20"/>
          <w:szCs w:val="20"/>
          <w:lang w:eastAsia="pl-PL"/>
        </w:rPr>
        <w:t>docx</w:t>
      </w:r>
      <w:proofErr w:type="spellEnd"/>
      <w:r w:rsidRPr="00E00B6A">
        <w:rPr>
          <w:sz w:val="20"/>
          <w:szCs w:val="20"/>
          <w:lang w:eastAsia="pl-PL"/>
        </w:rPr>
        <w:t>, .</w:t>
      </w:r>
      <w:proofErr w:type="spellStart"/>
      <w:r w:rsidRPr="00E00B6A">
        <w:rPr>
          <w:sz w:val="20"/>
          <w:szCs w:val="20"/>
          <w:lang w:eastAsia="pl-PL"/>
        </w:rPr>
        <w:t>odt</w:t>
      </w:r>
      <w:proofErr w:type="spellEnd"/>
      <w:r w:rsidRPr="00E00B6A">
        <w:rPr>
          <w:sz w:val="20"/>
          <w:szCs w:val="20"/>
          <w:lang w:eastAsia="pl-PL"/>
        </w:rPr>
        <w:t xml:space="preserve">,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4EC5C9C7" w14:textId="77777777" w:rsidR="00181B4B" w:rsidRDefault="00181B4B" w:rsidP="00181B4B">
      <w:pPr>
        <w:pStyle w:val="Akapitzlist"/>
        <w:suppressAutoHyphens w:val="0"/>
        <w:ind w:left="360"/>
        <w:jc w:val="both"/>
        <w:rPr>
          <w:sz w:val="20"/>
          <w:szCs w:val="20"/>
          <w:lang w:eastAsia="pl-PL"/>
        </w:rPr>
      </w:pPr>
    </w:p>
    <w:p w14:paraId="14DAC272" w14:textId="77777777" w:rsidR="00181B4B" w:rsidRPr="00BA29F0" w:rsidRDefault="00181B4B" w:rsidP="00181B4B">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na adres: </w:t>
      </w:r>
    </w:p>
    <w:p w14:paraId="27623927" w14:textId="77777777" w:rsidR="00181B4B" w:rsidRPr="00E00B6A" w:rsidRDefault="00181B4B" w:rsidP="00181B4B">
      <w:pPr>
        <w:pStyle w:val="Akapitzlist"/>
        <w:suppressAutoHyphens w:val="0"/>
        <w:ind w:left="360"/>
        <w:jc w:val="both"/>
        <w:rPr>
          <w:sz w:val="20"/>
          <w:szCs w:val="20"/>
          <w:u w:val="single"/>
          <w:lang w:eastAsia="pl-PL"/>
        </w:rPr>
      </w:pPr>
    </w:p>
    <w:p w14:paraId="7E37474F" w14:textId="77777777" w:rsidR="00181B4B" w:rsidRPr="00350EDA" w:rsidRDefault="00181B4B" w:rsidP="00181B4B">
      <w:pPr>
        <w:pStyle w:val="Akapitzlist"/>
        <w:suppressAutoHyphens w:val="0"/>
        <w:ind w:left="2484" w:firstLine="348"/>
        <w:jc w:val="both"/>
        <w:rPr>
          <w:b/>
          <w:sz w:val="28"/>
          <w:szCs w:val="20"/>
          <w:u w:val="single"/>
          <w:lang w:eastAsia="pl-PL"/>
        </w:rPr>
      </w:pPr>
      <w:r w:rsidRPr="00350EDA">
        <w:rPr>
          <w:b/>
          <w:sz w:val="28"/>
          <w:szCs w:val="20"/>
          <w:u w:val="single"/>
          <w:lang w:eastAsia="pl-PL"/>
        </w:rPr>
        <w:lastRenderedPageBreak/>
        <w:t>oferty@szpital.mielec.pl</w:t>
      </w:r>
    </w:p>
    <w:p w14:paraId="29B7A01B" w14:textId="77777777" w:rsidR="00181B4B" w:rsidRPr="00350EDA" w:rsidRDefault="00181B4B" w:rsidP="00181B4B">
      <w:pPr>
        <w:pStyle w:val="Akapitzlist"/>
        <w:suppressAutoHyphens w:val="0"/>
        <w:ind w:left="2484" w:firstLine="348"/>
        <w:jc w:val="both"/>
        <w:rPr>
          <w:b/>
          <w:sz w:val="22"/>
          <w:szCs w:val="20"/>
          <w:u w:val="single"/>
          <w:lang w:eastAsia="pl-PL"/>
        </w:rPr>
      </w:pPr>
    </w:p>
    <w:p w14:paraId="0485EFC6" w14:textId="77777777" w:rsidR="00181B4B" w:rsidRPr="00E00B6A" w:rsidRDefault="00181B4B" w:rsidP="00181B4B">
      <w:pPr>
        <w:jc w:val="both"/>
        <w:rPr>
          <w:b/>
          <w:sz w:val="10"/>
          <w:szCs w:val="10"/>
          <w:lang w:eastAsia="pl-PL"/>
        </w:rPr>
      </w:pPr>
    </w:p>
    <w:p w14:paraId="214C28BE" w14:textId="77777777" w:rsidR="00181B4B" w:rsidRDefault="00181B4B" w:rsidP="00181B4B">
      <w:pPr>
        <w:rPr>
          <w:sz w:val="20"/>
          <w:szCs w:val="20"/>
        </w:rPr>
      </w:pPr>
      <w:r w:rsidRPr="00E00B6A">
        <w:rPr>
          <w:sz w:val="20"/>
          <w:szCs w:val="20"/>
        </w:rPr>
        <w:t>wiadomości należy oznakować napisem:</w:t>
      </w:r>
    </w:p>
    <w:p w14:paraId="01C3C224" w14:textId="77777777" w:rsidR="00181B4B" w:rsidRPr="00E00B6A" w:rsidRDefault="00181B4B" w:rsidP="00181B4B">
      <w:pPr>
        <w:rPr>
          <w:sz w:val="20"/>
          <w:szCs w:val="20"/>
        </w:rPr>
      </w:pPr>
    </w:p>
    <w:p w14:paraId="4DFB8CA2" w14:textId="77777777" w:rsidR="00181B4B" w:rsidRPr="00410CA0" w:rsidRDefault="00181B4B" w:rsidP="00181B4B">
      <w:pPr>
        <w:ind w:left="708"/>
        <w:jc w:val="both"/>
        <w:rPr>
          <w:b/>
          <w:color w:val="000000"/>
          <w:sz w:val="20"/>
          <w:szCs w:val="20"/>
        </w:rPr>
      </w:pPr>
      <w:r w:rsidRPr="00410CA0">
        <w:rPr>
          <w:b/>
          <w:color w:val="000000"/>
          <w:sz w:val="20"/>
          <w:szCs w:val="20"/>
        </w:rPr>
        <w:t>„</w:t>
      </w:r>
      <w:r w:rsidR="00D039F5" w:rsidRPr="00410CA0">
        <w:rPr>
          <w:b/>
          <w:color w:val="000000"/>
          <w:sz w:val="20"/>
          <w:szCs w:val="20"/>
        </w:rPr>
        <w:t>Postępowanie, znak SzP.ZP.271.59</w:t>
      </w:r>
      <w:r w:rsidRPr="00410CA0">
        <w:rPr>
          <w:b/>
          <w:color w:val="000000"/>
          <w:sz w:val="20"/>
          <w:szCs w:val="20"/>
        </w:rPr>
        <w:t>.22”</w:t>
      </w:r>
    </w:p>
    <w:p w14:paraId="464F0D7A" w14:textId="77777777" w:rsidR="00181B4B" w:rsidRPr="00E00B6A" w:rsidRDefault="00181B4B" w:rsidP="00181B4B">
      <w:pPr>
        <w:jc w:val="both"/>
        <w:rPr>
          <w:spacing w:val="30"/>
          <w:sz w:val="10"/>
          <w:szCs w:val="10"/>
        </w:rPr>
      </w:pPr>
    </w:p>
    <w:p w14:paraId="61C4DE01" w14:textId="77777777" w:rsidR="00181B4B" w:rsidRPr="00A67289" w:rsidRDefault="00181B4B" w:rsidP="006855B5">
      <w:pPr>
        <w:pStyle w:val="Akapitzlist"/>
        <w:numPr>
          <w:ilvl w:val="1"/>
          <w:numId w:val="21"/>
        </w:numPr>
        <w:ind w:left="360"/>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5885C0A7" w14:textId="77777777" w:rsidR="00181B4B" w:rsidRPr="00976571" w:rsidRDefault="00181B4B" w:rsidP="00181B4B">
      <w:pPr>
        <w:pStyle w:val="Akapitzlist"/>
        <w:ind w:left="360"/>
        <w:jc w:val="both"/>
        <w:rPr>
          <w:color w:val="FF0000"/>
          <w:sz w:val="10"/>
          <w:szCs w:val="10"/>
        </w:rPr>
      </w:pPr>
    </w:p>
    <w:p w14:paraId="1E3C9CEA" w14:textId="31E2D46A" w:rsidR="00181B4B" w:rsidRPr="004A25E8" w:rsidRDefault="00181B4B" w:rsidP="006855B5">
      <w:pPr>
        <w:pStyle w:val="Akapitzlist"/>
        <w:numPr>
          <w:ilvl w:val="1"/>
          <w:numId w:val="21"/>
        </w:numPr>
        <w:ind w:left="360"/>
        <w:jc w:val="both"/>
      </w:pPr>
      <w:r w:rsidRPr="00E00B6A">
        <w:rPr>
          <w:sz w:val="20"/>
          <w:szCs w:val="20"/>
        </w:rPr>
        <w:t xml:space="preserve">Nieprzekraczalny </w:t>
      </w:r>
      <w:r w:rsidRPr="00736363">
        <w:rPr>
          <w:sz w:val="20"/>
          <w:szCs w:val="20"/>
        </w:rPr>
        <w:t xml:space="preserve">termin złożenia </w:t>
      </w:r>
      <w:r w:rsidRPr="004A25E8">
        <w:rPr>
          <w:sz w:val="20"/>
          <w:szCs w:val="20"/>
        </w:rPr>
        <w:t xml:space="preserve">oferty </w:t>
      </w:r>
      <w:r w:rsidR="004A25E8" w:rsidRPr="009B3048">
        <w:rPr>
          <w:b/>
          <w:sz w:val="20"/>
          <w:szCs w:val="20"/>
        </w:rPr>
        <w:t>1</w:t>
      </w:r>
      <w:r w:rsidR="00915B5E">
        <w:rPr>
          <w:b/>
          <w:sz w:val="20"/>
          <w:szCs w:val="20"/>
        </w:rPr>
        <w:t>8</w:t>
      </w:r>
      <w:r w:rsidR="00D039F5" w:rsidRPr="009B3048">
        <w:rPr>
          <w:b/>
          <w:sz w:val="20"/>
          <w:szCs w:val="20"/>
        </w:rPr>
        <w:t>.08</w:t>
      </w:r>
      <w:r w:rsidRPr="009B3048">
        <w:rPr>
          <w:b/>
          <w:sz w:val="20"/>
          <w:szCs w:val="20"/>
        </w:rPr>
        <w:t>.2022r</w:t>
      </w:r>
      <w:r w:rsidRPr="004A25E8">
        <w:rPr>
          <w:b/>
          <w:sz w:val="20"/>
          <w:szCs w:val="20"/>
        </w:rPr>
        <w:t xml:space="preserve">. </w:t>
      </w:r>
      <w:r w:rsidRPr="004A25E8">
        <w:rPr>
          <w:sz w:val="20"/>
          <w:szCs w:val="20"/>
        </w:rPr>
        <w:t xml:space="preserve">godz. </w:t>
      </w:r>
      <w:r w:rsidRPr="004A25E8">
        <w:rPr>
          <w:b/>
          <w:sz w:val="20"/>
          <w:szCs w:val="20"/>
        </w:rPr>
        <w:t>9</w:t>
      </w:r>
      <w:r w:rsidRPr="004A25E8">
        <w:rPr>
          <w:b/>
          <w:sz w:val="20"/>
          <w:szCs w:val="20"/>
          <w:vertAlign w:val="superscript"/>
        </w:rPr>
        <w:t>00</w:t>
      </w:r>
      <w:r w:rsidRPr="004A25E8">
        <w:rPr>
          <w:b/>
          <w:sz w:val="20"/>
          <w:szCs w:val="20"/>
        </w:rPr>
        <w:t>.</w:t>
      </w:r>
    </w:p>
    <w:p w14:paraId="165C731C" w14:textId="77777777" w:rsidR="00181B4B" w:rsidRPr="004A25E8" w:rsidRDefault="00181B4B" w:rsidP="00181B4B">
      <w:pPr>
        <w:jc w:val="both"/>
        <w:rPr>
          <w:sz w:val="10"/>
          <w:szCs w:val="10"/>
        </w:rPr>
      </w:pPr>
    </w:p>
    <w:p w14:paraId="73B8B231" w14:textId="77777777" w:rsidR="00181B4B" w:rsidRPr="004A25E8" w:rsidRDefault="00181B4B" w:rsidP="006855B5">
      <w:pPr>
        <w:pStyle w:val="Akapitzlist"/>
        <w:numPr>
          <w:ilvl w:val="1"/>
          <w:numId w:val="21"/>
        </w:numPr>
        <w:ind w:left="360"/>
        <w:jc w:val="both"/>
        <w:rPr>
          <w:b/>
          <w:u w:val="single"/>
        </w:rPr>
      </w:pPr>
      <w:r w:rsidRPr="004A25E8">
        <w:rPr>
          <w:sz w:val="20"/>
          <w:szCs w:val="20"/>
        </w:rPr>
        <w:t xml:space="preserve">O terminie wpływu decyduje termin ostatecznego wpływu oferty na adres: </w:t>
      </w:r>
      <w:r w:rsidRPr="004A25E8">
        <w:rPr>
          <w:b/>
          <w:sz w:val="20"/>
          <w:szCs w:val="20"/>
          <w:u w:val="single"/>
        </w:rPr>
        <w:t>oferty@szpital.mielec.pl.</w:t>
      </w:r>
    </w:p>
    <w:p w14:paraId="0F98E469" w14:textId="77777777" w:rsidR="00181B4B" w:rsidRPr="004A25E8" w:rsidRDefault="00181B4B" w:rsidP="00181B4B">
      <w:pPr>
        <w:jc w:val="both"/>
        <w:rPr>
          <w:sz w:val="10"/>
          <w:szCs w:val="10"/>
        </w:rPr>
      </w:pPr>
    </w:p>
    <w:p w14:paraId="777F451E" w14:textId="065F6463" w:rsidR="00181B4B" w:rsidRPr="00736363" w:rsidRDefault="00181B4B" w:rsidP="006855B5">
      <w:pPr>
        <w:pStyle w:val="Akapitzlist"/>
        <w:numPr>
          <w:ilvl w:val="1"/>
          <w:numId w:val="21"/>
        </w:numPr>
        <w:ind w:left="360"/>
        <w:jc w:val="both"/>
        <w:rPr>
          <w:b/>
          <w:bCs/>
          <w:sz w:val="20"/>
          <w:szCs w:val="20"/>
        </w:rPr>
      </w:pPr>
      <w:r w:rsidRPr="004A25E8">
        <w:rPr>
          <w:sz w:val="20"/>
          <w:szCs w:val="20"/>
        </w:rPr>
        <w:t xml:space="preserve">Złożone oferty zostaną otwarte w dniu </w:t>
      </w:r>
      <w:r w:rsidR="004A25E8" w:rsidRPr="009B3048">
        <w:rPr>
          <w:b/>
          <w:bCs/>
          <w:sz w:val="20"/>
          <w:szCs w:val="20"/>
        </w:rPr>
        <w:t>1</w:t>
      </w:r>
      <w:r w:rsidR="00915B5E">
        <w:rPr>
          <w:b/>
          <w:bCs/>
          <w:sz w:val="20"/>
          <w:szCs w:val="20"/>
        </w:rPr>
        <w:t>8</w:t>
      </w:r>
      <w:r w:rsidR="00D039F5" w:rsidRPr="009B3048">
        <w:rPr>
          <w:b/>
          <w:bCs/>
          <w:sz w:val="20"/>
          <w:szCs w:val="20"/>
        </w:rPr>
        <w:t>.08</w:t>
      </w:r>
      <w:r w:rsidRPr="009B3048">
        <w:rPr>
          <w:b/>
          <w:bCs/>
          <w:sz w:val="20"/>
          <w:szCs w:val="20"/>
        </w:rPr>
        <w:t>.2022 r</w:t>
      </w:r>
      <w:r w:rsidRPr="004A25E8">
        <w:rPr>
          <w:b/>
          <w:bCs/>
          <w:sz w:val="20"/>
          <w:szCs w:val="20"/>
        </w:rPr>
        <w:t>.</w:t>
      </w:r>
      <w:r w:rsidRPr="004A25E8">
        <w:rPr>
          <w:b/>
          <w:sz w:val="20"/>
          <w:szCs w:val="20"/>
        </w:rPr>
        <w:t xml:space="preserve"> </w:t>
      </w:r>
      <w:r w:rsidRPr="004A25E8">
        <w:rPr>
          <w:sz w:val="20"/>
          <w:szCs w:val="20"/>
        </w:rPr>
        <w:t>o godz. </w:t>
      </w:r>
      <w:r w:rsidRPr="004A25E8">
        <w:rPr>
          <w:b/>
          <w:sz w:val="20"/>
          <w:szCs w:val="20"/>
        </w:rPr>
        <w:t>10</w:t>
      </w:r>
      <w:r w:rsidRPr="004A25E8">
        <w:rPr>
          <w:b/>
          <w:sz w:val="20"/>
          <w:szCs w:val="20"/>
          <w:vertAlign w:val="superscript"/>
        </w:rPr>
        <w:t>00</w:t>
      </w:r>
      <w:r w:rsidRPr="004A25E8">
        <w:rPr>
          <w:sz w:val="20"/>
          <w:szCs w:val="20"/>
        </w:rPr>
        <w:t xml:space="preserve"> </w:t>
      </w:r>
      <w:r w:rsidRPr="00736363">
        <w:rPr>
          <w:sz w:val="20"/>
          <w:szCs w:val="20"/>
        </w:rPr>
        <w:t xml:space="preserve">w siedzibie Zamawiającego. </w:t>
      </w:r>
    </w:p>
    <w:p w14:paraId="688B79D8" w14:textId="77777777" w:rsidR="00181B4B" w:rsidRPr="00736363" w:rsidRDefault="00181B4B" w:rsidP="00181B4B">
      <w:pPr>
        <w:jc w:val="both"/>
        <w:rPr>
          <w:b/>
          <w:bCs/>
          <w:sz w:val="10"/>
          <w:szCs w:val="10"/>
        </w:rPr>
      </w:pPr>
    </w:p>
    <w:p w14:paraId="49CE4DAD" w14:textId="77777777" w:rsidR="00181B4B" w:rsidRPr="00E00B6A" w:rsidRDefault="00181B4B" w:rsidP="006855B5">
      <w:pPr>
        <w:pStyle w:val="Akapitzlist"/>
        <w:numPr>
          <w:ilvl w:val="1"/>
          <w:numId w:val="21"/>
        </w:numPr>
        <w:ind w:left="360"/>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14:paraId="0A86C982" w14:textId="77777777" w:rsidR="00181B4B" w:rsidRPr="002C786B" w:rsidRDefault="00181B4B" w:rsidP="00181B4B">
      <w:pPr>
        <w:jc w:val="both"/>
        <w:rPr>
          <w:bCs/>
          <w:sz w:val="10"/>
          <w:szCs w:val="10"/>
        </w:rPr>
      </w:pPr>
    </w:p>
    <w:p w14:paraId="6FED23AA" w14:textId="77777777" w:rsidR="00181B4B" w:rsidRPr="002C786B" w:rsidRDefault="00181B4B" w:rsidP="006855B5">
      <w:pPr>
        <w:pStyle w:val="Akapitzlist"/>
        <w:numPr>
          <w:ilvl w:val="1"/>
          <w:numId w:val="2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14:paraId="777E2DBC" w14:textId="77777777" w:rsidR="00181B4B" w:rsidRPr="002C786B" w:rsidRDefault="00181B4B" w:rsidP="00181B4B">
      <w:pPr>
        <w:jc w:val="both"/>
        <w:rPr>
          <w:b/>
          <w:sz w:val="10"/>
          <w:szCs w:val="10"/>
          <w:lang w:eastAsia="pl-PL"/>
        </w:rPr>
      </w:pPr>
    </w:p>
    <w:p w14:paraId="3EAD849A" w14:textId="77777777" w:rsidR="00181B4B" w:rsidRPr="000257CA" w:rsidRDefault="00181B4B" w:rsidP="006855B5">
      <w:pPr>
        <w:pStyle w:val="Akapitzlist"/>
        <w:numPr>
          <w:ilvl w:val="1"/>
          <w:numId w:val="2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14:paraId="21C4D2CD" w14:textId="77777777" w:rsidR="006A6271" w:rsidRPr="002C786B" w:rsidRDefault="006A6271" w:rsidP="00165ED4">
      <w:pPr>
        <w:jc w:val="both"/>
        <w:rPr>
          <w:b/>
          <w:sz w:val="20"/>
          <w:szCs w:val="20"/>
          <w:lang w:eastAsia="pl-PL"/>
        </w:rPr>
      </w:pPr>
    </w:p>
    <w:p w14:paraId="16D7C78F" w14:textId="77777777" w:rsidR="00C96517" w:rsidRPr="002C786B" w:rsidRDefault="00864E29" w:rsidP="006855B5">
      <w:pPr>
        <w:pStyle w:val="Akapitzlist"/>
        <w:numPr>
          <w:ilvl w:val="0"/>
          <w:numId w:val="18"/>
        </w:numPr>
        <w:shd w:val="clear" w:color="auto" w:fill="FFFFFF"/>
        <w:suppressAutoHyphens w:val="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14:paraId="6F0F7E8E" w14:textId="77777777" w:rsidR="00A748C7" w:rsidRPr="002C786B" w:rsidRDefault="00A748C7" w:rsidP="002C786B">
      <w:pPr>
        <w:ind w:right="-142"/>
        <w:rPr>
          <w:b/>
          <w:spacing w:val="20"/>
          <w:sz w:val="10"/>
          <w:szCs w:val="10"/>
        </w:rPr>
      </w:pPr>
    </w:p>
    <w:p w14:paraId="407703F9" w14:textId="77777777" w:rsidR="00DC12D7" w:rsidRPr="002C786B" w:rsidRDefault="00323A9E" w:rsidP="006855B5">
      <w:pPr>
        <w:pStyle w:val="Akapitzlist"/>
        <w:numPr>
          <w:ilvl w:val="1"/>
          <w:numId w:val="18"/>
        </w:numPr>
        <w:ind w:left="360"/>
        <w:jc w:val="both"/>
        <w:rPr>
          <w:sz w:val="20"/>
          <w:szCs w:val="20"/>
        </w:rPr>
      </w:pPr>
      <w:r w:rsidRPr="002C786B">
        <w:rPr>
          <w:sz w:val="20"/>
          <w:szCs w:val="20"/>
        </w:rPr>
        <w:t xml:space="preserve">Z wyłonionym Wykonawcą zostanie zawarta pisemna umowa. </w:t>
      </w:r>
    </w:p>
    <w:p w14:paraId="30E040FF" w14:textId="77777777" w:rsidR="00DC12D7" w:rsidRPr="002C786B" w:rsidRDefault="00DC12D7" w:rsidP="002C786B">
      <w:pPr>
        <w:jc w:val="both"/>
        <w:rPr>
          <w:sz w:val="10"/>
          <w:szCs w:val="10"/>
        </w:rPr>
      </w:pPr>
    </w:p>
    <w:p w14:paraId="262A52CD" w14:textId="77777777" w:rsidR="00A748C7" w:rsidRPr="002C786B" w:rsidRDefault="00A748C7" w:rsidP="006855B5">
      <w:pPr>
        <w:pStyle w:val="Akapitzlist"/>
        <w:numPr>
          <w:ilvl w:val="1"/>
          <w:numId w:val="18"/>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14:paraId="40B745FC" w14:textId="77777777" w:rsidR="00545B22" w:rsidRPr="002C786B" w:rsidRDefault="00545B22" w:rsidP="002C786B">
      <w:pPr>
        <w:pStyle w:val="Akapitzlist"/>
        <w:ind w:left="0"/>
        <w:rPr>
          <w:kern w:val="2"/>
          <w:sz w:val="20"/>
          <w:szCs w:val="20"/>
        </w:rPr>
      </w:pPr>
    </w:p>
    <w:p w14:paraId="5204A146" w14:textId="77777777" w:rsidR="00725950" w:rsidRPr="002C786B" w:rsidRDefault="00725950"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OGŁOSZENIE WYNIKÓW POSTĘPOWANIA:</w:t>
      </w:r>
    </w:p>
    <w:p w14:paraId="16ABD446" w14:textId="77777777" w:rsidR="00725950" w:rsidRPr="002C786B" w:rsidRDefault="00725950" w:rsidP="002C786B">
      <w:pPr>
        <w:ind w:right="-142"/>
        <w:rPr>
          <w:b/>
          <w:spacing w:val="20"/>
          <w:sz w:val="10"/>
          <w:szCs w:val="10"/>
        </w:rPr>
      </w:pPr>
    </w:p>
    <w:p w14:paraId="58FB2CBD" w14:textId="77777777"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14:paraId="36F0280D" w14:textId="77777777" w:rsidR="00725950" w:rsidRPr="002C786B" w:rsidRDefault="00725950" w:rsidP="00F956DA">
      <w:pPr>
        <w:numPr>
          <w:ilvl w:val="0"/>
          <w:numId w:val="5"/>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363D48F3" w14:textId="77777777" w:rsidR="00725950" w:rsidRPr="002C786B" w:rsidRDefault="00725950" w:rsidP="00F956DA">
      <w:pPr>
        <w:numPr>
          <w:ilvl w:val="0"/>
          <w:numId w:val="5"/>
        </w:numPr>
        <w:ind w:left="720"/>
        <w:jc w:val="both"/>
      </w:pPr>
      <w:r w:rsidRPr="002C786B">
        <w:rPr>
          <w:sz w:val="20"/>
          <w:szCs w:val="20"/>
        </w:rPr>
        <w:t>Wykonawcach, których oferty zostały odrzucone,</w:t>
      </w:r>
    </w:p>
    <w:p w14:paraId="68245E07" w14:textId="77777777" w:rsidR="00725950" w:rsidRPr="002C786B" w:rsidRDefault="00725950" w:rsidP="00F956DA">
      <w:pPr>
        <w:numPr>
          <w:ilvl w:val="0"/>
          <w:numId w:val="5"/>
        </w:numPr>
        <w:ind w:left="720"/>
        <w:jc w:val="both"/>
      </w:pPr>
      <w:r w:rsidRPr="002C786B">
        <w:rPr>
          <w:sz w:val="20"/>
          <w:szCs w:val="20"/>
        </w:rPr>
        <w:t>unieważnieniu postępowania</w:t>
      </w:r>
    </w:p>
    <w:p w14:paraId="563824E2" w14:textId="77777777" w:rsidR="004950A9" w:rsidRPr="000257CA" w:rsidRDefault="00725950" w:rsidP="002C786B">
      <w:pPr>
        <w:jc w:val="both"/>
        <w:rPr>
          <w:sz w:val="20"/>
          <w:szCs w:val="20"/>
        </w:rPr>
      </w:pPr>
      <w:r w:rsidRPr="002C786B">
        <w:rPr>
          <w:sz w:val="20"/>
          <w:szCs w:val="20"/>
        </w:rPr>
        <w:t>oraz zamieści informację na stronie internetowej Zamawiającego.</w:t>
      </w:r>
    </w:p>
    <w:p w14:paraId="42EBD2FC" w14:textId="77777777" w:rsidR="00BF7D96" w:rsidRPr="002C786B" w:rsidRDefault="00BF7D96" w:rsidP="002C786B">
      <w:pPr>
        <w:jc w:val="both"/>
        <w:rPr>
          <w:spacing w:val="30"/>
          <w:sz w:val="20"/>
          <w:szCs w:val="20"/>
        </w:rPr>
      </w:pPr>
    </w:p>
    <w:p w14:paraId="6C09E210" w14:textId="77777777" w:rsidR="005C1E55" w:rsidRPr="002C786B" w:rsidRDefault="00864E29" w:rsidP="006855B5">
      <w:pPr>
        <w:pStyle w:val="Akapitzlist"/>
        <w:numPr>
          <w:ilvl w:val="0"/>
          <w:numId w:val="18"/>
        </w:numPr>
        <w:shd w:val="clear" w:color="auto" w:fill="FFFFFF"/>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14:paraId="52327BD1" w14:textId="77777777" w:rsidR="00323A9E" w:rsidRPr="002C786B" w:rsidRDefault="00323A9E" w:rsidP="002C786B">
      <w:pPr>
        <w:jc w:val="both"/>
        <w:rPr>
          <w:sz w:val="10"/>
          <w:szCs w:val="10"/>
          <w:lang w:eastAsia="pl-PL"/>
        </w:rPr>
      </w:pPr>
    </w:p>
    <w:p w14:paraId="75C4F270" w14:textId="77777777" w:rsidR="00195D80" w:rsidRPr="002C786B" w:rsidRDefault="00195D80" w:rsidP="006855B5">
      <w:pPr>
        <w:pStyle w:val="Akapitzlist"/>
        <w:numPr>
          <w:ilvl w:val="1"/>
          <w:numId w:val="18"/>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14:paraId="1F95BA03" w14:textId="77777777" w:rsidR="00195D80" w:rsidRPr="002C786B" w:rsidRDefault="002040C8" w:rsidP="00657C13">
      <w:pPr>
        <w:pStyle w:val="Akapitzlist"/>
        <w:numPr>
          <w:ilvl w:val="0"/>
          <w:numId w:val="10"/>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14:paraId="4E0DBA5D" w14:textId="77777777" w:rsidR="00195D80" w:rsidRPr="002C786B" w:rsidRDefault="00195D80" w:rsidP="00657C13">
      <w:pPr>
        <w:pStyle w:val="Akapitzlist"/>
        <w:numPr>
          <w:ilvl w:val="0"/>
          <w:numId w:val="10"/>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14:paraId="7FB3613E" w14:textId="77777777" w:rsidR="00195D80" w:rsidRPr="002C786B" w:rsidRDefault="00195D80" w:rsidP="00657C13">
      <w:pPr>
        <w:pStyle w:val="Akapitzlist"/>
        <w:numPr>
          <w:ilvl w:val="0"/>
          <w:numId w:val="10"/>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1FA6711A" w14:textId="77777777" w:rsidR="00323A9E" w:rsidRPr="002C786B" w:rsidRDefault="00323A9E" w:rsidP="002C786B">
      <w:pPr>
        <w:jc w:val="both"/>
        <w:rPr>
          <w:sz w:val="10"/>
          <w:szCs w:val="10"/>
          <w:lang w:eastAsia="pl-PL"/>
        </w:rPr>
      </w:pPr>
    </w:p>
    <w:p w14:paraId="4F4DA35F" w14:textId="77777777" w:rsidR="002033C6" w:rsidRPr="002C786B" w:rsidRDefault="002033C6" w:rsidP="006855B5">
      <w:pPr>
        <w:pStyle w:val="Akapitzlist"/>
        <w:numPr>
          <w:ilvl w:val="1"/>
          <w:numId w:val="18"/>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14:paraId="708164CD" w14:textId="77777777" w:rsidR="002C786B" w:rsidRPr="002C786B" w:rsidRDefault="002C786B" w:rsidP="002C786B">
      <w:pPr>
        <w:jc w:val="both"/>
        <w:rPr>
          <w:sz w:val="20"/>
          <w:szCs w:val="20"/>
          <w:lang w:eastAsia="pl-PL"/>
        </w:rPr>
      </w:pPr>
    </w:p>
    <w:p w14:paraId="2F04FEE4" w14:textId="77777777" w:rsidR="00FF6586" w:rsidRPr="002C786B" w:rsidRDefault="00864E29"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14:paraId="6DB33263" w14:textId="77777777" w:rsidR="002D6F37" w:rsidRPr="00410CA0" w:rsidRDefault="00181B4B" w:rsidP="00657C13">
      <w:pPr>
        <w:pStyle w:val="Akapitzlist"/>
        <w:numPr>
          <w:ilvl w:val="0"/>
          <w:numId w:val="11"/>
        </w:numPr>
        <w:suppressAutoHyphens w:val="0"/>
        <w:rPr>
          <w:color w:val="000000"/>
          <w:sz w:val="20"/>
          <w:szCs w:val="20"/>
          <w:lang w:eastAsia="pl-PL"/>
        </w:rPr>
      </w:pPr>
      <w:r w:rsidRPr="00410CA0">
        <w:rPr>
          <w:color w:val="000000"/>
          <w:sz w:val="20"/>
          <w:szCs w:val="20"/>
          <w:lang w:eastAsia="pl-PL"/>
        </w:rPr>
        <w:t>Wiesław Mądry</w:t>
      </w:r>
      <w:r w:rsidR="00D053FA" w:rsidRPr="00410CA0">
        <w:rPr>
          <w:color w:val="000000"/>
          <w:sz w:val="20"/>
          <w:szCs w:val="20"/>
          <w:lang w:eastAsia="pl-PL"/>
        </w:rPr>
        <w:t xml:space="preserve"> - w sprawach merytorycznych</w:t>
      </w:r>
    </w:p>
    <w:p w14:paraId="0EA0FDB3" w14:textId="6894F23B" w:rsidR="002D6F37" w:rsidRPr="00410CA0" w:rsidRDefault="00E30432" w:rsidP="00657C13">
      <w:pPr>
        <w:pStyle w:val="Akapitzlist"/>
        <w:numPr>
          <w:ilvl w:val="0"/>
          <w:numId w:val="11"/>
        </w:numPr>
        <w:suppressAutoHyphens w:val="0"/>
        <w:rPr>
          <w:rStyle w:val="Hipercze"/>
          <w:color w:val="000000"/>
          <w:sz w:val="20"/>
          <w:szCs w:val="20"/>
          <w:u w:val="none"/>
          <w:lang w:eastAsia="pl-PL"/>
        </w:rPr>
      </w:pPr>
      <w:r w:rsidRPr="00410CA0">
        <w:rPr>
          <w:color w:val="000000"/>
          <w:sz w:val="20"/>
          <w:szCs w:val="20"/>
          <w:lang w:eastAsia="pl-PL"/>
        </w:rPr>
        <w:t xml:space="preserve">Agnieszka </w:t>
      </w:r>
      <w:r w:rsidR="00106757">
        <w:rPr>
          <w:color w:val="000000"/>
          <w:sz w:val="20"/>
          <w:szCs w:val="20"/>
          <w:lang w:eastAsia="pl-PL"/>
        </w:rPr>
        <w:t>Kotlarz</w:t>
      </w:r>
      <w:r w:rsidR="002033C6" w:rsidRPr="00410CA0">
        <w:rPr>
          <w:color w:val="000000"/>
          <w:sz w:val="20"/>
          <w:szCs w:val="20"/>
          <w:lang w:eastAsia="pl-PL"/>
        </w:rPr>
        <w:t xml:space="preserve">, </w:t>
      </w:r>
      <w:r w:rsidR="00376FC8" w:rsidRPr="00410CA0">
        <w:rPr>
          <w:color w:val="000000"/>
          <w:sz w:val="20"/>
          <w:szCs w:val="20"/>
        </w:rPr>
        <w:t>Arkadiusz Brach</w:t>
      </w:r>
      <w:r w:rsidR="00D053FA" w:rsidRPr="00410CA0">
        <w:rPr>
          <w:color w:val="000000"/>
          <w:sz w:val="20"/>
          <w:szCs w:val="20"/>
        </w:rPr>
        <w:t xml:space="preserve"> - w sprawach formalno-prawnych</w:t>
      </w:r>
    </w:p>
    <w:p w14:paraId="513167B6" w14:textId="77777777" w:rsidR="00D053FA" w:rsidRPr="00410CA0" w:rsidRDefault="00D053FA" w:rsidP="002C786B">
      <w:pPr>
        <w:jc w:val="both"/>
        <w:rPr>
          <w:color w:val="000000"/>
          <w:sz w:val="20"/>
          <w:szCs w:val="20"/>
          <w:lang w:eastAsia="pl-PL"/>
        </w:rPr>
      </w:pPr>
    </w:p>
    <w:p w14:paraId="6F6486FC" w14:textId="387C2355" w:rsidR="000257CA" w:rsidRDefault="000257CA" w:rsidP="002C786B">
      <w:pPr>
        <w:jc w:val="both"/>
        <w:rPr>
          <w:sz w:val="20"/>
          <w:szCs w:val="20"/>
          <w:lang w:eastAsia="pl-PL"/>
        </w:rPr>
      </w:pPr>
    </w:p>
    <w:p w14:paraId="0D644867" w14:textId="5B3A46B2" w:rsidR="009B3048" w:rsidRDefault="009B3048" w:rsidP="002C786B">
      <w:pPr>
        <w:jc w:val="both"/>
        <w:rPr>
          <w:sz w:val="20"/>
          <w:szCs w:val="20"/>
          <w:lang w:eastAsia="pl-PL"/>
        </w:rPr>
      </w:pPr>
    </w:p>
    <w:p w14:paraId="65B70C1B" w14:textId="77777777" w:rsidR="009B3048" w:rsidRPr="00D053FA" w:rsidRDefault="009B3048" w:rsidP="002C786B">
      <w:pPr>
        <w:jc w:val="both"/>
        <w:rPr>
          <w:sz w:val="20"/>
          <w:szCs w:val="20"/>
          <w:lang w:eastAsia="pl-PL"/>
        </w:rPr>
      </w:pPr>
    </w:p>
    <w:p w14:paraId="7E9B5187" w14:textId="77777777" w:rsidR="005E0643"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lastRenderedPageBreak/>
        <w:t>KLAUZULA INFORMACYJNA Z ART</w:t>
      </w:r>
      <w:r w:rsidR="005E0643" w:rsidRPr="00D053FA">
        <w:rPr>
          <w:b/>
          <w:sz w:val="20"/>
          <w:szCs w:val="20"/>
          <w:lang w:eastAsia="pl-PL"/>
        </w:rPr>
        <w:t>. 13 RODO:</w:t>
      </w:r>
    </w:p>
    <w:p w14:paraId="27939C1C" w14:textId="77777777" w:rsidR="00E7183C" w:rsidRPr="00D053FA" w:rsidRDefault="00E7183C" w:rsidP="00D053FA">
      <w:pPr>
        <w:jc w:val="both"/>
        <w:rPr>
          <w:sz w:val="10"/>
          <w:szCs w:val="10"/>
        </w:rPr>
      </w:pPr>
    </w:p>
    <w:p w14:paraId="64D89F95" w14:textId="77777777"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56F06EC"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6F6965D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3976098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14:paraId="00597C02"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03F71007" w14:textId="49911EE4" w:rsidR="00631EEF" w:rsidRPr="00FC7576" w:rsidRDefault="00631EEF" w:rsidP="00F956DA">
      <w:pPr>
        <w:widowControl w:val="0"/>
        <w:numPr>
          <w:ilvl w:val="0"/>
          <w:numId w:val="6"/>
        </w:numPr>
        <w:suppressAutoHyphens w:val="0"/>
        <w:overflowPunct w:val="0"/>
        <w:ind w:left="360"/>
        <w:jc w:val="both"/>
        <w:rPr>
          <w:color w:val="000000"/>
          <w:kern w:val="2"/>
          <w:sz w:val="20"/>
          <w:szCs w:val="20"/>
        </w:rPr>
      </w:pPr>
      <w:r w:rsidRPr="00FC7576">
        <w:rPr>
          <w:color w:val="000000"/>
          <w:kern w:val="2"/>
          <w:sz w:val="20"/>
          <w:szCs w:val="20"/>
        </w:rPr>
        <w:t>Pani/Pana dane osobowe przetwarzane będą na podstawie art. 6 ust. 1 lit. c RODO w celu związanym z postępowaniem o udzielenie zamówienia publicznego</w:t>
      </w:r>
      <w:r w:rsidR="00735CF0">
        <w:rPr>
          <w:color w:val="000000"/>
          <w:kern w:val="2"/>
          <w:sz w:val="20"/>
          <w:szCs w:val="20"/>
        </w:rPr>
        <w:t xml:space="preserve"> na </w:t>
      </w:r>
      <w:r w:rsidR="00735CF0" w:rsidRPr="00410CA0">
        <w:rPr>
          <w:rFonts w:cs="Calibri"/>
          <w:color w:val="000000"/>
          <w:kern w:val="1"/>
          <w:sz w:val="20"/>
          <w:lang w:eastAsia="ar-SA"/>
        </w:rPr>
        <w:t xml:space="preserve">usługę odbioru, transportu i unieszkodliwiania odpadów powstających w wyniku działalności Szpitala Specjalistycznego im. Edmunda Biernackiego w Mielcu, znak </w:t>
      </w:r>
      <w:r w:rsidR="00D039F5" w:rsidRPr="00410CA0">
        <w:rPr>
          <w:rFonts w:cs="Calibri"/>
          <w:color w:val="000000"/>
          <w:kern w:val="1"/>
          <w:sz w:val="20"/>
          <w:lang w:eastAsia="ar-SA"/>
        </w:rPr>
        <w:t>SzP.ZP.271.59.22</w:t>
      </w:r>
      <w:r w:rsidRPr="00410CA0">
        <w:rPr>
          <w:color w:val="000000"/>
          <w:kern w:val="2"/>
          <w:sz w:val="20"/>
          <w:szCs w:val="20"/>
        </w:rPr>
        <w:t xml:space="preserve"> pro</w:t>
      </w:r>
      <w:r w:rsidRPr="00FC7576">
        <w:rPr>
          <w:color w:val="000000"/>
          <w:kern w:val="2"/>
          <w:sz w:val="20"/>
          <w:szCs w:val="20"/>
        </w:rPr>
        <w:t xml:space="preserve">wadzonym w trybie postepowania o wartości </w:t>
      </w:r>
      <w:r w:rsidR="00E412EF" w:rsidRPr="00FC7576">
        <w:rPr>
          <w:color w:val="000000"/>
          <w:kern w:val="2"/>
          <w:sz w:val="20"/>
          <w:szCs w:val="20"/>
        </w:rPr>
        <w:t>poniżej</w:t>
      </w:r>
      <w:r w:rsidRPr="00FC7576">
        <w:rPr>
          <w:color w:val="000000"/>
          <w:kern w:val="2"/>
          <w:sz w:val="20"/>
          <w:szCs w:val="20"/>
        </w:rPr>
        <w:t xml:space="preserve"> 130.000,00 zł (</w:t>
      </w:r>
      <w:r w:rsidR="00C37982" w:rsidRPr="00C3798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C7576">
        <w:rPr>
          <w:color w:val="000000"/>
          <w:kern w:val="2"/>
          <w:sz w:val="20"/>
          <w:szCs w:val="20"/>
        </w:rPr>
        <w:t>).</w:t>
      </w:r>
    </w:p>
    <w:p w14:paraId="382E91F8"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C7576">
        <w:rPr>
          <w:color w:val="000000"/>
          <w:kern w:val="2"/>
          <w:sz w:val="20"/>
          <w:szCs w:val="20"/>
        </w:rPr>
        <w:t>t.j</w:t>
      </w:r>
      <w:proofErr w:type="spellEnd"/>
      <w:r w:rsidRPr="00FC7576">
        <w:rPr>
          <w:color w:val="000000"/>
          <w:kern w:val="2"/>
          <w:sz w:val="20"/>
          <w:szCs w:val="20"/>
        </w:rPr>
        <w:t xml:space="preserve">. Dz.U. z 2020r. poz. 2176),  </w:t>
      </w:r>
    </w:p>
    <w:p w14:paraId="6DA2AC7F"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4C07030" w14:textId="77777777"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359C9237"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52A22B56"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14:paraId="3265568A"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74B5ACDE"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78B5BE73"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6F584114"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27C58D7C"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14:paraId="60D1933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630924D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70D6CB47"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7B416311"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682822F" w14:textId="77777777" w:rsidR="000257CA" w:rsidRDefault="000257CA" w:rsidP="00D053FA">
      <w:pPr>
        <w:suppressAutoHyphens w:val="0"/>
        <w:jc w:val="both"/>
        <w:rPr>
          <w:kern w:val="2"/>
          <w:sz w:val="20"/>
          <w:szCs w:val="20"/>
        </w:rPr>
      </w:pPr>
    </w:p>
    <w:p w14:paraId="27C8F40E" w14:textId="77777777" w:rsidR="000257CA" w:rsidRPr="00D053FA" w:rsidRDefault="000257CA" w:rsidP="00D053FA">
      <w:pPr>
        <w:suppressAutoHyphens w:val="0"/>
        <w:jc w:val="both"/>
        <w:rPr>
          <w:kern w:val="2"/>
          <w:sz w:val="20"/>
          <w:szCs w:val="20"/>
        </w:rPr>
      </w:pPr>
    </w:p>
    <w:p w14:paraId="634792A7" w14:textId="77777777" w:rsidR="00FF6586"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14:paraId="4BD1FB24" w14:textId="77777777" w:rsidR="005E0643" w:rsidRPr="00D053FA" w:rsidRDefault="005E0643" w:rsidP="00D053FA">
      <w:pPr>
        <w:suppressAutoHyphens w:val="0"/>
        <w:rPr>
          <w:b/>
          <w:sz w:val="10"/>
          <w:szCs w:val="10"/>
          <w:lang w:eastAsia="pl-PL"/>
        </w:rPr>
      </w:pPr>
    </w:p>
    <w:p w14:paraId="519C7230" w14:textId="77777777" w:rsidR="005E0643" w:rsidRPr="000257CA"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14:paraId="79D57AAB" w14:textId="77777777" w:rsidR="00000929" w:rsidRPr="00D053FA"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14:paraId="0DCFED28" w14:textId="77777777" w:rsidR="00271A65" w:rsidRPr="00D053FA" w:rsidRDefault="00271A65" w:rsidP="00D266EC">
      <w:pPr>
        <w:spacing w:line="360" w:lineRule="auto"/>
        <w:rPr>
          <w:sz w:val="20"/>
          <w:szCs w:val="20"/>
          <w:lang w:eastAsia="pl-PL"/>
        </w:rPr>
      </w:pPr>
    </w:p>
    <w:p w14:paraId="7CC9D4E5"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65F94C53"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27F2052A"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0ABCDD26" w14:textId="77777777" w:rsidR="00111DD3" w:rsidRPr="00332EDD" w:rsidRDefault="00000929" w:rsidP="00D60B44">
      <w:pPr>
        <w:tabs>
          <w:tab w:val="left" w:pos="0"/>
          <w:tab w:val="left" w:pos="4500"/>
        </w:tabs>
        <w:suppressAutoHyphens w:val="0"/>
        <w:rPr>
          <w:b/>
          <w:sz w:val="22"/>
          <w:szCs w:val="22"/>
          <w:lang w:eastAsia="pl-PL"/>
        </w:rPr>
      </w:pPr>
      <w:r>
        <w:rPr>
          <w:b/>
          <w:sz w:val="22"/>
          <w:szCs w:val="22"/>
          <w:lang w:eastAsia="pl-PL"/>
        </w:rPr>
        <w:lastRenderedPageBreak/>
        <w:tab/>
      </w:r>
      <w:r w:rsidR="00111DD3" w:rsidRPr="00332EDD">
        <w:rPr>
          <w:b/>
          <w:sz w:val="22"/>
          <w:szCs w:val="22"/>
          <w:lang w:eastAsia="pl-PL"/>
        </w:rPr>
        <w:t>Załącznik nr 1 do Za</w:t>
      </w:r>
      <w:r w:rsidR="00111DD3">
        <w:rPr>
          <w:b/>
          <w:sz w:val="22"/>
          <w:szCs w:val="22"/>
          <w:lang w:eastAsia="pl-PL"/>
        </w:rPr>
        <w:t>pytania ofertowego</w:t>
      </w:r>
    </w:p>
    <w:p w14:paraId="0A7CB9D3" w14:textId="77777777" w:rsidR="00111DD3" w:rsidRPr="00332EDD" w:rsidRDefault="00111DD3" w:rsidP="00111DD3">
      <w:pPr>
        <w:suppressAutoHyphens w:val="0"/>
        <w:jc w:val="right"/>
        <w:rPr>
          <w:lang w:eastAsia="pl-PL"/>
        </w:rPr>
      </w:pPr>
    </w:p>
    <w:p w14:paraId="6DF17DE9"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4783E91"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7405224E"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0401FE2E" w14:textId="77777777" w:rsidR="00111DD3" w:rsidRPr="00332EDD" w:rsidRDefault="00111DD3" w:rsidP="00111DD3">
      <w:pPr>
        <w:suppressAutoHyphens w:val="0"/>
        <w:jc w:val="both"/>
        <w:rPr>
          <w:sz w:val="16"/>
          <w:szCs w:val="16"/>
          <w:lang w:eastAsia="pl-PL"/>
        </w:rPr>
      </w:pPr>
    </w:p>
    <w:p w14:paraId="5B80D74B" w14:textId="77777777" w:rsidR="00111DD3" w:rsidRPr="00332EDD" w:rsidRDefault="00111DD3" w:rsidP="00111DD3">
      <w:pPr>
        <w:suppressAutoHyphens w:val="0"/>
        <w:jc w:val="both"/>
        <w:rPr>
          <w:sz w:val="16"/>
          <w:szCs w:val="16"/>
          <w:lang w:eastAsia="pl-PL"/>
        </w:rPr>
      </w:pPr>
    </w:p>
    <w:p w14:paraId="78D03501" w14:textId="77777777" w:rsidR="00111DD3" w:rsidRPr="00332EDD" w:rsidRDefault="00111DD3" w:rsidP="00111DD3">
      <w:pPr>
        <w:suppressAutoHyphens w:val="0"/>
        <w:jc w:val="both"/>
        <w:rPr>
          <w:sz w:val="16"/>
          <w:szCs w:val="16"/>
          <w:lang w:eastAsia="pl-PL"/>
        </w:rPr>
      </w:pPr>
    </w:p>
    <w:p w14:paraId="668E629E" w14:textId="77777777" w:rsidR="00111DD3" w:rsidRPr="00332EDD" w:rsidRDefault="00111DD3" w:rsidP="00111DD3">
      <w:pPr>
        <w:suppressAutoHyphens w:val="0"/>
        <w:jc w:val="both"/>
        <w:rPr>
          <w:sz w:val="16"/>
          <w:szCs w:val="16"/>
          <w:lang w:eastAsia="pl-PL"/>
        </w:rPr>
      </w:pPr>
    </w:p>
    <w:p w14:paraId="7F6A3FF4"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A247DCF" w14:textId="77777777" w:rsidR="00111DD3" w:rsidRPr="00332EDD" w:rsidRDefault="00111DD3" w:rsidP="00111DD3">
      <w:pPr>
        <w:suppressAutoHyphens w:val="0"/>
        <w:jc w:val="both"/>
        <w:rPr>
          <w:lang w:eastAsia="pl-PL"/>
        </w:rPr>
      </w:pPr>
    </w:p>
    <w:p w14:paraId="54FB45F0" w14:textId="77777777" w:rsidR="00111DD3" w:rsidRPr="00332EDD" w:rsidRDefault="00111DD3" w:rsidP="00111DD3">
      <w:pPr>
        <w:suppressAutoHyphens w:val="0"/>
        <w:jc w:val="both"/>
        <w:rPr>
          <w:lang w:eastAsia="pl-PL"/>
        </w:rPr>
      </w:pPr>
    </w:p>
    <w:p w14:paraId="46B6FCED" w14:textId="77777777" w:rsidR="00111DD3" w:rsidRPr="00332EDD" w:rsidRDefault="00111DD3" w:rsidP="00111DD3">
      <w:pPr>
        <w:suppressAutoHyphens w:val="0"/>
        <w:jc w:val="both"/>
        <w:rPr>
          <w:lang w:eastAsia="pl-PL"/>
        </w:rPr>
      </w:pPr>
    </w:p>
    <w:p w14:paraId="7511E9C9"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4B42AE1E" w14:textId="77777777" w:rsidR="00111DD3" w:rsidRPr="00332EDD" w:rsidRDefault="00111DD3" w:rsidP="00111DD3">
      <w:pPr>
        <w:suppressAutoHyphens w:val="0"/>
        <w:jc w:val="both"/>
        <w:rPr>
          <w:sz w:val="10"/>
          <w:szCs w:val="10"/>
          <w:lang w:eastAsia="pl-PL"/>
        </w:rPr>
      </w:pPr>
    </w:p>
    <w:p w14:paraId="581E9687"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2881ACE2" w14:textId="77777777" w:rsidR="00111DD3" w:rsidRPr="00332EDD" w:rsidRDefault="00111DD3" w:rsidP="00111DD3">
      <w:pPr>
        <w:suppressAutoHyphens w:val="0"/>
        <w:jc w:val="both"/>
        <w:rPr>
          <w:sz w:val="10"/>
          <w:szCs w:val="10"/>
          <w:lang w:eastAsia="pl-PL"/>
        </w:rPr>
      </w:pPr>
    </w:p>
    <w:p w14:paraId="11D22CE7"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47114261" w14:textId="77777777" w:rsidR="00111DD3" w:rsidRPr="009C7741" w:rsidRDefault="00111DD3" w:rsidP="00111DD3">
      <w:pPr>
        <w:suppressAutoHyphens w:val="0"/>
        <w:jc w:val="both"/>
        <w:rPr>
          <w:sz w:val="10"/>
          <w:szCs w:val="10"/>
          <w:lang w:val="en-US" w:eastAsia="pl-PL"/>
        </w:rPr>
      </w:pPr>
    </w:p>
    <w:p w14:paraId="7C2C605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4D7A143F" w14:textId="77777777" w:rsidR="00111DD3" w:rsidRPr="00332EDD" w:rsidRDefault="00111DD3" w:rsidP="00111DD3">
      <w:pPr>
        <w:suppressAutoHyphens w:val="0"/>
        <w:jc w:val="both"/>
        <w:rPr>
          <w:sz w:val="20"/>
          <w:szCs w:val="20"/>
          <w:lang w:eastAsia="pl-PL"/>
        </w:rPr>
      </w:pPr>
    </w:p>
    <w:p w14:paraId="5F6798EA" w14:textId="77777777" w:rsidR="00111DD3" w:rsidRDefault="00111DD3" w:rsidP="00111DD3">
      <w:pPr>
        <w:jc w:val="both"/>
        <w:rPr>
          <w:sz w:val="20"/>
          <w:szCs w:val="20"/>
        </w:rPr>
      </w:pPr>
    </w:p>
    <w:p w14:paraId="246235A8"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66B1300B" w14:textId="77777777" w:rsidR="00A1335F" w:rsidRPr="00A1335F" w:rsidRDefault="00A1335F" w:rsidP="00A1335F">
      <w:pPr>
        <w:suppressAutoHyphens w:val="0"/>
        <w:rPr>
          <w:b/>
          <w:sz w:val="20"/>
          <w:szCs w:val="20"/>
          <w:lang w:eastAsia="pl-PL"/>
        </w:rPr>
      </w:pPr>
    </w:p>
    <w:p w14:paraId="368CF0CF" w14:textId="00C10563" w:rsidR="007C0289" w:rsidRPr="00410CA0" w:rsidRDefault="00A1335F" w:rsidP="007C0289">
      <w:pPr>
        <w:suppressAutoHyphens w:val="0"/>
        <w:jc w:val="center"/>
        <w:rPr>
          <w:b/>
          <w:bCs/>
          <w:color w:val="000000"/>
          <w:sz w:val="20"/>
          <w:szCs w:val="20"/>
          <w:lang w:eastAsia="pl-PL"/>
        </w:rPr>
      </w:pPr>
      <w:r w:rsidRPr="00410CA0">
        <w:rPr>
          <w:b/>
          <w:color w:val="000000"/>
          <w:sz w:val="20"/>
          <w:szCs w:val="20"/>
          <w:lang w:eastAsia="pl-PL"/>
        </w:rPr>
        <w:t xml:space="preserve"> </w:t>
      </w:r>
      <w:r w:rsidR="00735CF0" w:rsidRPr="00410CA0">
        <w:rPr>
          <w:b/>
          <w:bCs/>
          <w:color w:val="000000"/>
          <w:sz w:val="20"/>
          <w:szCs w:val="20"/>
          <w:lang w:eastAsia="pl-PL"/>
        </w:rPr>
        <w:t xml:space="preserve"> odbi</w:t>
      </w:r>
      <w:r w:rsidR="009B3048">
        <w:rPr>
          <w:b/>
          <w:bCs/>
          <w:color w:val="000000"/>
          <w:sz w:val="20"/>
          <w:szCs w:val="20"/>
          <w:lang w:eastAsia="pl-PL"/>
        </w:rPr>
        <w:t>ó</w:t>
      </w:r>
      <w:r w:rsidR="00735CF0" w:rsidRPr="00410CA0">
        <w:rPr>
          <w:b/>
          <w:bCs/>
          <w:color w:val="000000"/>
          <w:sz w:val="20"/>
          <w:szCs w:val="20"/>
          <w:lang w:eastAsia="pl-PL"/>
        </w:rPr>
        <w:t>r, transport i unieszkodliwiani</w:t>
      </w:r>
      <w:r w:rsidR="009B3048">
        <w:rPr>
          <w:b/>
          <w:bCs/>
          <w:color w:val="000000"/>
          <w:sz w:val="20"/>
          <w:szCs w:val="20"/>
          <w:lang w:eastAsia="pl-PL"/>
        </w:rPr>
        <w:t>e</w:t>
      </w:r>
      <w:r w:rsidR="00735CF0" w:rsidRPr="00410CA0">
        <w:rPr>
          <w:b/>
          <w:bCs/>
          <w:color w:val="000000"/>
          <w:sz w:val="20"/>
          <w:szCs w:val="20"/>
          <w:lang w:eastAsia="pl-PL"/>
        </w:rPr>
        <w:t xml:space="preserve"> odpadów powstających w wyniku działalności Szpitala Specjalistycznego im. Edmunda Biernackiego w Mielcu</w:t>
      </w:r>
      <w:r w:rsidR="007C0289" w:rsidRPr="00410CA0">
        <w:rPr>
          <w:b/>
          <w:bCs/>
          <w:color w:val="000000"/>
          <w:sz w:val="20"/>
          <w:szCs w:val="20"/>
          <w:lang w:eastAsia="pl-PL"/>
        </w:rPr>
        <w:t xml:space="preserve">, znak </w:t>
      </w:r>
      <w:r w:rsidR="00D039F5" w:rsidRPr="00410CA0">
        <w:rPr>
          <w:b/>
          <w:bCs/>
          <w:color w:val="000000"/>
          <w:sz w:val="20"/>
          <w:szCs w:val="20"/>
          <w:lang w:eastAsia="pl-PL"/>
        </w:rPr>
        <w:t>SzP.ZP.271.59</w:t>
      </w:r>
      <w:r w:rsidR="007C0289" w:rsidRPr="00410CA0">
        <w:rPr>
          <w:b/>
          <w:bCs/>
          <w:color w:val="000000"/>
          <w:sz w:val="20"/>
          <w:szCs w:val="20"/>
          <w:lang w:eastAsia="pl-PL"/>
        </w:rPr>
        <w:t>.22</w:t>
      </w:r>
    </w:p>
    <w:p w14:paraId="57FF14BB" w14:textId="77777777" w:rsidR="00111DD3" w:rsidRPr="00851B47" w:rsidRDefault="00111DD3" w:rsidP="00111DD3">
      <w:pPr>
        <w:suppressAutoHyphens w:val="0"/>
        <w:jc w:val="center"/>
        <w:rPr>
          <w:b/>
          <w:color w:val="000000"/>
          <w:sz w:val="22"/>
          <w:szCs w:val="22"/>
          <w:lang w:eastAsia="pl-PL"/>
        </w:rPr>
      </w:pPr>
    </w:p>
    <w:p w14:paraId="6FCB3A79"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628F2D6A" w14:textId="77777777" w:rsidR="00111DD3" w:rsidRDefault="00111DD3" w:rsidP="00111DD3">
      <w:pPr>
        <w:suppressAutoHyphens w:val="0"/>
        <w:jc w:val="both"/>
        <w:rPr>
          <w:sz w:val="20"/>
          <w:szCs w:val="20"/>
          <w:lang w:eastAsia="pl-PL"/>
        </w:rPr>
      </w:pPr>
    </w:p>
    <w:p w14:paraId="29CE2648" w14:textId="77777777" w:rsidR="00111DD3" w:rsidRPr="00332EDD" w:rsidRDefault="00111DD3" w:rsidP="00111DD3">
      <w:pPr>
        <w:suppressAutoHyphens w:val="0"/>
        <w:jc w:val="both"/>
        <w:rPr>
          <w:sz w:val="20"/>
          <w:szCs w:val="20"/>
          <w:lang w:eastAsia="pl-PL"/>
        </w:rPr>
      </w:pPr>
    </w:p>
    <w:p w14:paraId="649F6BC6"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52F6800B" w14:textId="77777777" w:rsidR="00EA6428" w:rsidRDefault="00EA6428" w:rsidP="00EA6428">
      <w:pPr>
        <w:spacing w:after="120"/>
        <w:jc w:val="both"/>
        <w:rPr>
          <w:sz w:val="20"/>
          <w:szCs w:val="20"/>
        </w:rPr>
      </w:pPr>
    </w:p>
    <w:p w14:paraId="559AFC2A" w14:textId="77777777" w:rsidR="00EA6428" w:rsidRPr="005E66DB" w:rsidRDefault="00EA6428" w:rsidP="00EA6428">
      <w:pPr>
        <w:spacing w:after="120"/>
        <w:jc w:val="both"/>
        <w:rPr>
          <w:sz w:val="20"/>
          <w:szCs w:val="20"/>
        </w:rPr>
      </w:pPr>
      <w:r w:rsidRPr="005E66DB">
        <w:rPr>
          <w:sz w:val="20"/>
          <w:szCs w:val="20"/>
        </w:rPr>
        <w:t>GRUPA ……</w:t>
      </w:r>
    </w:p>
    <w:tbl>
      <w:tblPr>
        <w:tblW w:w="5000" w:type="pct"/>
        <w:tblCellMar>
          <w:left w:w="30" w:type="dxa"/>
          <w:right w:w="30" w:type="dxa"/>
        </w:tblCellMar>
        <w:tblLook w:val="0000" w:firstRow="0" w:lastRow="0" w:firstColumn="0" w:lastColumn="0" w:noHBand="0" w:noVBand="0"/>
      </w:tblPr>
      <w:tblGrid>
        <w:gridCol w:w="1100"/>
        <w:gridCol w:w="741"/>
        <w:gridCol w:w="536"/>
        <w:gridCol w:w="773"/>
        <w:gridCol w:w="851"/>
        <w:gridCol w:w="610"/>
        <w:gridCol w:w="1181"/>
        <w:gridCol w:w="1125"/>
        <w:gridCol w:w="844"/>
        <w:gridCol w:w="1293"/>
      </w:tblGrid>
      <w:tr w:rsidR="00EA6428" w:rsidRPr="005E66DB" w14:paraId="44A11549" w14:textId="77777777" w:rsidTr="00A27F15">
        <w:trPr>
          <w:trHeight w:val="572"/>
        </w:trPr>
        <w:tc>
          <w:tcPr>
            <w:tcW w:w="608" w:type="pct"/>
            <w:vMerge w:val="restart"/>
            <w:tcBorders>
              <w:top w:val="single" w:sz="6" w:space="0" w:color="000000"/>
              <w:left w:val="single" w:sz="6" w:space="0" w:color="000000"/>
              <w:right w:val="single" w:sz="6" w:space="0" w:color="000000"/>
            </w:tcBorders>
            <w:vAlign w:val="center"/>
          </w:tcPr>
          <w:p w14:paraId="35C8ACC0"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L.p.</w:t>
            </w:r>
          </w:p>
          <w:p w14:paraId="6E98254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Asortymentu</w:t>
            </w:r>
          </w:p>
        </w:tc>
        <w:tc>
          <w:tcPr>
            <w:tcW w:w="409" w:type="pct"/>
            <w:vMerge w:val="restart"/>
            <w:tcBorders>
              <w:top w:val="single" w:sz="6" w:space="0" w:color="000000"/>
              <w:left w:val="single" w:sz="6" w:space="0" w:color="000000"/>
              <w:right w:val="single" w:sz="6" w:space="0" w:color="000000"/>
            </w:tcBorders>
            <w:vAlign w:val="center"/>
          </w:tcPr>
          <w:p w14:paraId="5DDA10D8"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Kod odpadu</w:t>
            </w:r>
          </w:p>
        </w:tc>
        <w:tc>
          <w:tcPr>
            <w:tcW w:w="296" w:type="pct"/>
            <w:vMerge w:val="restart"/>
            <w:tcBorders>
              <w:top w:val="single" w:sz="6" w:space="0" w:color="000000"/>
              <w:left w:val="single" w:sz="6" w:space="0" w:color="000000"/>
              <w:right w:val="single" w:sz="6" w:space="0" w:color="000000"/>
            </w:tcBorders>
            <w:vAlign w:val="center"/>
          </w:tcPr>
          <w:p w14:paraId="11C50D68"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J.m.</w:t>
            </w:r>
          </w:p>
        </w:tc>
        <w:tc>
          <w:tcPr>
            <w:tcW w:w="427" w:type="pct"/>
            <w:vMerge w:val="restart"/>
            <w:tcBorders>
              <w:top w:val="single" w:sz="6" w:space="0" w:color="000000"/>
              <w:left w:val="single" w:sz="6" w:space="0" w:color="000000"/>
              <w:right w:val="single" w:sz="6" w:space="0" w:color="000000"/>
            </w:tcBorders>
            <w:vAlign w:val="center"/>
          </w:tcPr>
          <w:p w14:paraId="4FA00794"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Ilość</w:t>
            </w:r>
          </w:p>
        </w:tc>
        <w:tc>
          <w:tcPr>
            <w:tcW w:w="1459" w:type="pct"/>
            <w:gridSpan w:val="3"/>
            <w:tcBorders>
              <w:top w:val="single" w:sz="6" w:space="0" w:color="000000"/>
              <w:left w:val="single" w:sz="6" w:space="0" w:color="000000"/>
              <w:bottom w:val="single" w:sz="6" w:space="0" w:color="000000"/>
              <w:right w:val="single" w:sz="6" w:space="0" w:color="000000"/>
            </w:tcBorders>
            <w:vAlign w:val="center"/>
          </w:tcPr>
          <w:p w14:paraId="494F8677"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Cena jednostkowa</w:t>
            </w:r>
          </w:p>
        </w:tc>
        <w:tc>
          <w:tcPr>
            <w:tcW w:w="1801" w:type="pct"/>
            <w:gridSpan w:val="3"/>
            <w:tcBorders>
              <w:top w:val="single" w:sz="6" w:space="0" w:color="000000"/>
              <w:left w:val="single" w:sz="6" w:space="0" w:color="000000"/>
              <w:bottom w:val="single" w:sz="6" w:space="0" w:color="000000"/>
              <w:right w:val="single" w:sz="6" w:space="0" w:color="000000"/>
            </w:tcBorders>
            <w:vAlign w:val="center"/>
          </w:tcPr>
          <w:p w14:paraId="0AE66AEF"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Wartość</w:t>
            </w:r>
          </w:p>
        </w:tc>
      </w:tr>
      <w:tr w:rsidR="00EA6428" w:rsidRPr="005E66DB" w14:paraId="2AADB5AA" w14:textId="77777777" w:rsidTr="00A27F15">
        <w:trPr>
          <w:trHeight w:val="572"/>
        </w:trPr>
        <w:tc>
          <w:tcPr>
            <w:tcW w:w="608" w:type="pct"/>
            <w:vMerge/>
            <w:tcBorders>
              <w:left w:val="single" w:sz="6" w:space="0" w:color="000000"/>
              <w:bottom w:val="single" w:sz="6" w:space="0" w:color="000000"/>
              <w:right w:val="single" w:sz="6" w:space="0" w:color="000000"/>
            </w:tcBorders>
            <w:vAlign w:val="center"/>
          </w:tcPr>
          <w:p w14:paraId="72BA6FC7"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09" w:type="pct"/>
            <w:vMerge/>
            <w:tcBorders>
              <w:left w:val="single" w:sz="6" w:space="0" w:color="000000"/>
              <w:bottom w:val="single" w:sz="6" w:space="0" w:color="000000"/>
              <w:right w:val="single" w:sz="6" w:space="0" w:color="000000"/>
            </w:tcBorders>
            <w:vAlign w:val="center"/>
          </w:tcPr>
          <w:p w14:paraId="755F1276"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296" w:type="pct"/>
            <w:vMerge/>
            <w:tcBorders>
              <w:left w:val="single" w:sz="6" w:space="0" w:color="000000"/>
              <w:bottom w:val="single" w:sz="6" w:space="0" w:color="000000"/>
              <w:right w:val="single" w:sz="6" w:space="0" w:color="000000"/>
            </w:tcBorders>
            <w:vAlign w:val="center"/>
          </w:tcPr>
          <w:p w14:paraId="5B542BBB"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27" w:type="pct"/>
            <w:vMerge/>
            <w:tcBorders>
              <w:left w:val="single" w:sz="6" w:space="0" w:color="000000"/>
              <w:bottom w:val="single" w:sz="6" w:space="0" w:color="000000"/>
              <w:right w:val="single" w:sz="6" w:space="0" w:color="000000"/>
            </w:tcBorders>
            <w:vAlign w:val="center"/>
          </w:tcPr>
          <w:p w14:paraId="471E904E"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7A92E556"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tc>
        <w:tc>
          <w:tcPr>
            <w:tcW w:w="337" w:type="pct"/>
            <w:tcBorders>
              <w:top w:val="single" w:sz="6" w:space="0" w:color="000000"/>
              <w:left w:val="single" w:sz="6" w:space="0" w:color="000000"/>
              <w:bottom w:val="single" w:sz="6" w:space="0" w:color="000000"/>
              <w:right w:val="single" w:sz="6" w:space="0" w:color="000000"/>
            </w:tcBorders>
            <w:vAlign w:val="center"/>
          </w:tcPr>
          <w:p w14:paraId="70750EBF"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w:t>
            </w:r>
          </w:p>
        </w:tc>
        <w:tc>
          <w:tcPr>
            <w:tcW w:w="652" w:type="pct"/>
            <w:tcBorders>
              <w:top w:val="single" w:sz="6" w:space="0" w:color="000000"/>
              <w:left w:val="single" w:sz="6" w:space="0" w:color="000000"/>
              <w:bottom w:val="single" w:sz="6" w:space="0" w:color="000000"/>
              <w:right w:val="single" w:sz="6" w:space="0" w:color="000000"/>
            </w:tcBorders>
            <w:vAlign w:val="center"/>
          </w:tcPr>
          <w:p w14:paraId="55C3B4FD"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tc>
        <w:tc>
          <w:tcPr>
            <w:tcW w:w="621" w:type="pct"/>
            <w:tcBorders>
              <w:top w:val="single" w:sz="6" w:space="0" w:color="000000"/>
              <w:left w:val="single" w:sz="6" w:space="0" w:color="000000"/>
              <w:bottom w:val="single" w:sz="6" w:space="0" w:color="000000"/>
              <w:right w:val="single" w:sz="6" w:space="0" w:color="000000"/>
            </w:tcBorders>
            <w:vAlign w:val="center"/>
          </w:tcPr>
          <w:p w14:paraId="500334A3"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p w14:paraId="26072C2E"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4x5)</w:t>
            </w:r>
          </w:p>
        </w:tc>
        <w:tc>
          <w:tcPr>
            <w:tcW w:w="466" w:type="pct"/>
            <w:tcBorders>
              <w:top w:val="single" w:sz="6" w:space="0" w:color="000000"/>
              <w:left w:val="single" w:sz="6" w:space="0" w:color="000000"/>
              <w:bottom w:val="single" w:sz="6" w:space="0" w:color="000000"/>
              <w:right w:val="single" w:sz="6" w:space="0" w:color="000000"/>
            </w:tcBorders>
            <w:vAlign w:val="center"/>
          </w:tcPr>
          <w:p w14:paraId="7C36A7D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 PLN</w:t>
            </w:r>
          </w:p>
        </w:tc>
        <w:tc>
          <w:tcPr>
            <w:tcW w:w="714" w:type="pct"/>
            <w:tcBorders>
              <w:top w:val="single" w:sz="6" w:space="0" w:color="000000"/>
              <w:left w:val="single" w:sz="6" w:space="0" w:color="000000"/>
              <w:bottom w:val="single" w:sz="6" w:space="0" w:color="000000"/>
              <w:right w:val="single" w:sz="6" w:space="0" w:color="000000"/>
            </w:tcBorders>
            <w:vAlign w:val="center"/>
          </w:tcPr>
          <w:p w14:paraId="57D0E53A"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p w14:paraId="03F6B5EB"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8+9)</w:t>
            </w:r>
          </w:p>
        </w:tc>
      </w:tr>
      <w:tr w:rsidR="00EA6428" w:rsidRPr="005E66DB" w14:paraId="07B7C404" w14:textId="77777777" w:rsidTr="00A27F15">
        <w:tc>
          <w:tcPr>
            <w:tcW w:w="608" w:type="pct"/>
            <w:tcBorders>
              <w:left w:val="single" w:sz="6" w:space="0" w:color="000000"/>
              <w:bottom w:val="single" w:sz="6" w:space="0" w:color="000000"/>
              <w:right w:val="single" w:sz="6" w:space="0" w:color="000000"/>
            </w:tcBorders>
            <w:vAlign w:val="center"/>
          </w:tcPr>
          <w:p w14:paraId="651F048F"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w:t>
            </w:r>
          </w:p>
        </w:tc>
        <w:tc>
          <w:tcPr>
            <w:tcW w:w="409" w:type="pct"/>
            <w:tcBorders>
              <w:left w:val="single" w:sz="6" w:space="0" w:color="000000"/>
              <w:bottom w:val="single" w:sz="6" w:space="0" w:color="000000"/>
              <w:right w:val="single" w:sz="6" w:space="0" w:color="000000"/>
            </w:tcBorders>
            <w:vAlign w:val="center"/>
          </w:tcPr>
          <w:p w14:paraId="71FEDEED"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2</w:t>
            </w:r>
          </w:p>
        </w:tc>
        <w:tc>
          <w:tcPr>
            <w:tcW w:w="296" w:type="pct"/>
            <w:tcBorders>
              <w:left w:val="single" w:sz="6" w:space="0" w:color="000000"/>
              <w:bottom w:val="single" w:sz="6" w:space="0" w:color="000000"/>
              <w:right w:val="single" w:sz="6" w:space="0" w:color="000000"/>
            </w:tcBorders>
            <w:vAlign w:val="center"/>
          </w:tcPr>
          <w:p w14:paraId="59BB2966"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3</w:t>
            </w:r>
          </w:p>
        </w:tc>
        <w:tc>
          <w:tcPr>
            <w:tcW w:w="427" w:type="pct"/>
            <w:tcBorders>
              <w:left w:val="single" w:sz="6" w:space="0" w:color="000000"/>
              <w:bottom w:val="single" w:sz="6" w:space="0" w:color="000000"/>
              <w:right w:val="single" w:sz="6" w:space="0" w:color="000000"/>
            </w:tcBorders>
            <w:vAlign w:val="center"/>
          </w:tcPr>
          <w:p w14:paraId="7C301F45"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4</w:t>
            </w:r>
          </w:p>
        </w:tc>
        <w:tc>
          <w:tcPr>
            <w:tcW w:w="470" w:type="pct"/>
            <w:tcBorders>
              <w:top w:val="single" w:sz="6" w:space="0" w:color="000000"/>
              <w:left w:val="single" w:sz="6" w:space="0" w:color="000000"/>
              <w:bottom w:val="single" w:sz="6" w:space="0" w:color="000000"/>
              <w:right w:val="single" w:sz="6" w:space="0" w:color="000000"/>
            </w:tcBorders>
            <w:vAlign w:val="center"/>
          </w:tcPr>
          <w:p w14:paraId="5D2C8583"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5</w:t>
            </w:r>
          </w:p>
        </w:tc>
        <w:tc>
          <w:tcPr>
            <w:tcW w:w="337" w:type="pct"/>
            <w:tcBorders>
              <w:top w:val="single" w:sz="6" w:space="0" w:color="000000"/>
              <w:left w:val="single" w:sz="6" w:space="0" w:color="000000"/>
              <w:bottom w:val="single" w:sz="6" w:space="0" w:color="000000"/>
              <w:right w:val="single" w:sz="6" w:space="0" w:color="000000"/>
            </w:tcBorders>
            <w:vAlign w:val="center"/>
          </w:tcPr>
          <w:p w14:paraId="100ADEB7"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6</w:t>
            </w:r>
          </w:p>
        </w:tc>
        <w:tc>
          <w:tcPr>
            <w:tcW w:w="652" w:type="pct"/>
            <w:tcBorders>
              <w:top w:val="single" w:sz="6" w:space="0" w:color="000000"/>
              <w:left w:val="single" w:sz="6" w:space="0" w:color="000000"/>
              <w:bottom w:val="single" w:sz="6" w:space="0" w:color="000000"/>
              <w:right w:val="single" w:sz="6" w:space="0" w:color="000000"/>
            </w:tcBorders>
            <w:vAlign w:val="center"/>
          </w:tcPr>
          <w:p w14:paraId="0C0ECA15"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7</w:t>
            </w:r>
          </w:p>
        </w:tc>
        <w:tc>
          <w:tcPr>
            <w:tcW w:w="621" w:type="pct"/>
            <w:tcBorders>
              <w:top w:val="single" w:sz="6" w:space="0" w:color="000000"/>
              <w:left w:val="single" w:sz="6" w:space="0" w:color="000000"/>
              <w:bottom w:val="single" w:sz="6" w:space="0" w:color="000000"/>
              <w:right w:val="single" w:sz="6" w:space="0" w:color="000000"/>
            </w:tcBorders>
          </w:tcPr>
          <w:p w14:paraId="2E6B3290"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8</w:t>
            </w:r>
          </w:p>
        </w:tc>
        <w:tc>
          <w:tcPr>
            <w:tcW w:w="466" w:type="pct"/>
            <w:tcBorders>
              <w:top w:val="single" w:sz="6" w:space="0" w:color="000000"/>
              <w:left w:val="single" w:sz="6" w:space="0" w:color="000000"/>
              <w:bottom w:val="single" w:sz="6" w:space="0" w:color="000000"/>
              <w:right w:val="single" w:sz="6" w:space="0" w:color="000000"/>
            </w:tcBorders>
            <w:vAlign w:val="center"/>
          </w:tcPr>
          <w:p w14:paraId="617F9B39"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9</w:t>
            </w:r>
          </w:p>
        </w:tc>
        <w:tc>
          <w:tcPr>
            <w:tcW w:w="714" w:type="pct"/>
            <w:tcBorders>
              <w:top w:val="single" w:sz="6" w:space="0" w:color="000000"/>
              <w:left w:val="single" w:sz="6" w:space="0" w:color="000000"/>
              <w:bottom w:val="single" w:sz="6" w:space="0" w:color="000000"/>
              <w:right w:val="single" w:sz="6" w:space="0" w:color="000000"/>
            </w:tcBorders>
            <w:vAlign w:val="center"/>
          </w:tcPr>
          <w:p w14:paraId="7772BC89"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10</w:t>
            </w:r>
          </w:p>
        </w:tc>
      </w:tr>
      <w:tr w:rsidR="00EA6428" w:rsidRPr="005E66DB" w14:paraId="7E55150E" w14:textId="77777777" w:rsidTr="00A27F15">
        <w:trPr>
          <w:trHeight w:val="720"/>
        </w:trPr>
        <w:tc>
          <w:tcPr>
            <w:tcW w:w="608" w:type="pct"/>
            <w:tcBorders>
              <w:top w:val="single" w:sz="6" w:space="0" w:color="000000"/>
              <w:left w:val="single" w:sz="6" w:space="0" w:color="000000"/>
              <w:bottom w:val="single" w:sz="6" w:space="0" w:color="000000"/>
              <w:right w:val="single" w:sz="6" w:space="0" w:color="000000"/>
            </w:tcBorders>
          </w:tcPr>
          <w:p w14:paraId="2FE784D4" w14:textId="77777777" w:rsidR="00EA6428" w:rsidRPr="005E66DB" w:rsidRDefault="00EA6428" w:rsidP="00A27F15">
            <w:pPr>
              <w:suppressAutoHyphens w:val="0"/>
              <w:autoSpaceDE w:val="0"/>
              <w:autoSpaceDN w:val="0"/>
              <w:adjustRightInd w:val="0"/>
              <w:rPr>
                <w:color w:val="000000"/>
                <w:sz w:val="20"/>
                <w:szCs w:val="20"/>
                <w:lang w:eastAsia="pl-PL"/>
              </w:rPr>
            </w:pPr>
          </w:p>
          <w:p w14:paraId="5FDF7568" w14:textId="77777777" w:rsidR="00EA6428" w:rsidRPr="005E66DB" w:rsidRDefault="00EA6428" w:rsidP="00A27F15">
            <w:pPr>
              <w:suppressAutoHyphens w:val="0"/>
              <w:autoSpaceDE w:val="0"/>
              <w:autoSpaceDN w:val="0"/>
              <w:adjustRightInd w:val="0"/>
              <w:rPr>
                <w:color w:val="000000"/>
                <w:sz w:val="20"/>
                <w:szCs w:val="20"/>
                <w:lang w:eastAsia="pl-PL"/>
              </w:rPr>
            </w:pPr>
          </w:p>
          <w:p w14:paraId="1AA8000F" w14:textId="77777777" w:rsidR="00EA6428" w:rsidRPr="005E66DB" w:rsidRDefault="00EA6428" w:rsidP="00A27F15">
            <w:pPr>
              <w:suppressAutoHyphens w:val="0"/>
              <w:autoSpaceDE w:val="0"/>
              <w:autoSpaceDN w:val="0"/>
              <w:adjustRightInd w:val="0"/>
              <w:rPr>
                <w:color w:val="000000"/>
                <w:sz w:val="20"/>
                <w:szCs w:val="20"/>
                <w:lang w:eastAsia="pl-PL"/>
              </w:rPr>
            </w:pPr>
          </w:p>
        </w:tc>
        <w:tc>
          <w:tcPr>
            <w:tcW w:w="409" w:type="pct"/>
            <w:tcBorders>
              <w:top w:val="single" w:sz="6" w:space="0" w:color="000000"/>
              <w:left w:val="single" w:sz="6" w:space="0" w:color="000000"/>
              <w:bottom w:val="single" w:sz="6" w:space="0" w:color="000000"/>
              <w:right w:val="single" w:sz="6" w:space="0" w:color="000000"/>
            </w:tcBorders>
          </w:tcPr>
          <w:p w14:paraId="3A16FACB"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296" w:type="pct"/>
            <w:tcBorders>
              <w:top w:val="single" w:sz="6" w:space="0" w:color="000000"/>
              <w:left w:val="single" w:sz="6" w:space="0" w:color="000000"/>
              <w:bottom w:val="single" w:sz="6" w:space="0" w:color="000000"/>
              <w:right w:val="single" w:sz="6" w:space="0" w:color="000000"/>
            </w:tcBorders>
          </w:tcPr>
          <w:p w14:paraId="1EA01231"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27" w:type="pct"/>
            <w:tcBorders>
              <w:top w:val="single" w:sz="6" w:space="0" w:color="000000"/>
              <w:left w:val="single" w:sz="6" w:space="0" w:color="000000"/>
              <w:bottom w:val="single" w:sz="6" w:space="0" w:color="000000"/>
              <w:right w:val="single" w:sz="6" w:space="0" w:color="000000"/>
            </w:tcBorders>
          </w:tcPr>
          <w:p w14:paraId="7DE6B079"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70" w:type="pct"/>
            <w:tcBorders>
              <w:top w:val="single" w:sz="6" w:space="0" w:color="000000"/>
              <w:left w:val="single" w:sz="6" w:space="0" w:color="000000"/>
              <w:bottom w:val="single" w:sz="6" w:space="0" w:color="000000"/>
              <w:right w:val="single" w:sz="6" w:space="0" w:color="000000"/>
            </w:tcBorders>
          </w:tcPr>
          <w:p w14:paraId="160D0786"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337" w:type="pct"/>
            <w:tcBorders>
              <w:top w:val="single" w:sz="6" w:space="0" w:color="000000"/>
              <w:left w:val="single" w:sz="6" w:space="0" w:color="000000"/>
              <w:bottom w:val="single" w:sz="6" w:space="0" w:color="000000"/>
              <w:right w:val="single" w:sz="6" w:space="0" w:color="000000"/>
            </w:tcBorders>
          </w:tcPr>
          <w:p w14:paraId="0CE65302"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52" w:type="pct"/>
            <w:tcBorders>
              <w:top w:val="single" w:sz="6" w:space="0" w:color="000000"/>
              <w:left w:val="single" w:sz="6" w:space="0" w:color="000000"/>
              <w:bottom w:val="single" w:sz="6" w:space="0" w:color="000000"/>
              <w:right w:val="single" w:sz="6" w:space="0" w:color="000000"/>
            </w:tcBorders>
          </w:tcPr>
          <w:p w14:paraId="7B0B3775"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785B8B7F"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tcPr>
          <w:p w14:paraId="6B037B0C"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7F947B8F" w14:textId="77777777" w:rsidR="00EA6428" w:rsidRPr="005E66DB" w:rsidRDefault="00EA6428" w:rsidP="00A27F15">
            <w:pPr>
              <w:suppressAutoHyphens w:val="0"/>
              <w:autoSpaceDE w:val="0"/>
              <w:autoSpaceDN w:val="0"/>
              <w:adjustRightInd w:val="0"/>
              <w:jc w:val="both"/>
              <w:rPr>
                <w:color w:val="000000"/>
                <w:sz w:val="20"/>
                <w:szCs w:val="20"/>
                <w:lang w:eastAsia="pl-PL"/>
              </w:rPr>
            </w:pPr>
          </w:p>
        </w:tc>
      </w:tr>
      <w:tr w:rsidR="00EA6428" w:rsidRPr="005E66DB" w14:paraId="09DB83CA" w14:textId="77777777" w:rsidTr="00A27F15">
        <w:trPr>
          <w:trHeight w:val="242"/>
        </w:trPr>
        <w:tc>
          <w:tcPr>
            <w:tcW w:w="3199" w:type="pct"/>
            <w:gridSpan w:val="7"/>
            <w:tcBorders>
              <w:top w:val="single" w:sz="6" w:space="0" w:color="000000"/>
              <w:left w:val="single" w:sz="6" w:space="0" w:color="000000"/>
              <w:bottom w:val="single" w:sz="6" w:space="0" w:color="000000"/>
              <w:right w:val="single" w:sz="6" w:space="0" w:color="000000"/>
            </w:tcBorders>
            <w:vAlign w:val="center"/>
          </w:tcPr>
          <w:p w14:paraId="2115C0E2" w14:textId="77777777" w:rsidR="00EA6428" w:rsidRPr="005E66DB" w:rsidRDefault="00EA6428" w:rsidP="00A27F15">
            <w:pPr>
              <w:suppressAutoHyphens w:val="0"/>
              <w:autoSpaceDE w:val="0"/>
              <w:autoSpaceDN w:val="0"/>
              <w:adjustRightInd w:val="0"/>
              <w:rPr>
                <w:b/>
                <w:color w:val="000000"/>
                <w:sz w:val="20"/>
                <w:szCs w:val="20"/>
                <w:lang w:eastAsia="pl-PL"/>
              </w:rPr>
            </w:pPr>
            <w:r w:rsidRPr="005E66DB">
              <w:rPr>
                <w:b/>
                <w:color w:val="000000"/>
                <w:sz w:val="20"/>
                <w:szCs w:val="20"/>
                <w:lang w:eastAsia="pl-PL"/>
              </w:rPr>
              <w:t>Wartość całkowita zamówienia</w:t>
            </w:r>
          </w:p>
        </w:tc>
        <w:tc>
          <w:tcPr>
            <w:tcW w:w="621" w:type="pct"/>
            <w:tcBorders>
              <w:top w:val="single" w:sz="6" w:space="0" w:color="000000"/>
              <w:left w:val="single" w:sz="6" w:space="0" w:color="000000"/>
              <w:bottom w:val="single" w:sz="6" w:space="0" w:color="000000"/>
              <w:right w:val="single" w:sz="6" w:space="0" w:color="000000"/>
            </w:tcBorders>
            <w:vAlign w:val="center"/>
          </w:tcPr>
          <w:p w14:paraId="5A956F3F"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1D9B93A"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08A3AAC9"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r>
    </w:tbl>
    <w:p w14:paraId="455B9AA6" w14:textId="77777777" w:rsidR="00BF7D96" w:rsidRDefault="00BF7D96" w:rsidP="00BF7D96">
      <w:pPr>
        <w:pStyle w:val="Tekstpodstawowy"/>
        <w:rPr>
          <w:rFonts w:cs="Times New Roman"/>
          <w:sz w:val="20"/>
          <w:szCs w:val="20"/>
        </w:rPr>
      </w:pPr>
    </w:p>
    <w:p w14:paraId="6648A9F8" w14:textId="77777777" w:rsidR="00EE6D9B" w:rsidRPr="00166FFF" w:rsidRDefault="00EE6D9B" w:rsidP="00111DD3">
      <w:pPr>
        <w:widowControl w:val="0"/>
        <w:jc w:val="both"/>
        <w:textAlignment w:val="baseline"/>
        <w:rPr>
          <w:kern w:val="1"/>
          <w:sz w:val="20"/>
          <w:szCs w:val="20"/>
          <w:lang w:eastAsia="ar-SA"/>
        </w:rPr>
      </w:pPr>
    </w:p>
    <w:p w14:paraId="0CAD7CDE"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769C0818" w14:textId="77777777" w:rsidR="00503F5A" w:rsidRDefault="00503F5A" w:rsidP="00111DD3">
      <w:pPr>
        <w:widowControl w:val="0"/>
        <w:jc w:val="both"/>
        <w:textAlignment w:val="baseline"/>
        <w:rPr>
          <w:kern w:val="1"/>
          <w:sz w:val="10"/>
          <w:szCs w:val="10"/>
          <w:lang w:eastAsia="ar-SA"/>
        </w:rPr>
      </w:pPr>
    </w:p>
    <w:p w14:paraId="5AEF6A71" w14:textId="77777777" w:rsidR="00166FFF" w:rsidRPr="00503F5A" w:rsidRDefault="00166FFF" w:rsidP="00657C13">
      <w:pPr>
        <w:widowControl w:val="0"/>
        <w:numPr>
          <w:ilvl w:val="0"/>
          <w:numId w:val="13"/>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2DD35648" w14:textId="77777777" w:rsidR="00166FFF" w:rsidRPr="00503F5A" w:rsidRDefault="00166FFF" w:rsidP="005D3BC7">
      <w:pPr>
        <w:ind w:left="567"/>
        <w:jc w:val="both"/>
        <w:rPr>
          <w:sz w:val="10"/>
          <w:szCs w:val="10"/>
        </w:rPr>
      </w:pPr>
    </w:p>
    <w:p w14:paraId="1FA1CAD8" w14:textId="77777777" w:rsidR="00013D15" w:rsidRDefault="00166FFF" w:rsidP="00657C13">
      <w:pPr>
        <w:numPr>
          <w:ilvl w:val="0"/>
          <w:numId w:val="12"/>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1CEF8D46" w14:textId="77777777" w:rsidR="00DC1109" w:rsidRPr="005D3BC7" w:rsidRDefault="00DC1109" w:rsidP="005D3BC7">
      <w:pPr>
        <w:ind w:left="567"/>
        <w:rPr>
          <w:sz w:val="16"/>
          <w:szCs w:val="20"/>
        </w:rPr>
      </w:pPr>
    </w:p>
    <w:p w14:paraId="2D0B70E0" w14:textId="77777777" w:rsidR="00EA6428" w:rsidRDefault="00DC1109" w:rsidP="00657C13">
      <w:pPr>
        <w:numPr>
          <w:ilvl w:val="0"/>
          <w:numId w:val="12"/>
        </w:numPr>
        <w:suppressAutoHyphens w:val="0"/>
        <w:overflowPunct w:val="0"/>
        <w:autoSpaceDE w:val="0"/>
        <w:autoSpaceDN w:val="0"/>
        <w:adjustRightInd w:val="0"/>
        <w:ind w:left="567"/>
        <w:jc w:val="both"/>
        <w:textAlignment w:val="baseline"/>
        <w:rPr>
          <w:sz w:val="20"/>
          <w:szCs w:val="20"/>
        </w:rPr>
      </w:pPr>
      <w:r w:rsidRPr="00584CB2">
        <w:rPr>
          <w:sz w:val="20"/>
          <w:szCs w:val="20"/>
        </w:rPr>
        <w:t xml:space="preserve">przedmiot umowy zrealizujemy transportem własnym i na swój koszt i ryzyko do siedziby Zamawiającego </w:t>
      </w:r>
      <w:r w:rsidR="00FB554C" w:rsidRPr="00584CB2">
        <w:rPr>
          <w:sz w:val="20"/>
          <w:szCs w:val="20"/>
        </w:rPr>
        <w:t>przez okres</w:t>
      </w:r>
      <w:r w:rsidRPr="00584CB2">
        <w:rPr>
          <w:sz w:val="20"/>
          <w:szCs w:val="20"/>
        </w:rPr>
        <w:t xml:space="preserve"> </w:t>
      </w:r>
      <w:r w:rsidR="00083338">
        <w:rPr>
          <w:b/>
          <w:bCs/>
          <w:sz w:val="20"/>
          <w:szCs w:val="20"/>
        </w:rPr>
        <w:t>do 9.02.2023 r.</w:t>
      </w:r>
      <w:r w:rsidR="006B72F3" w:rsidRPr="00CD68DF">
        <w:rPr>
          <w:b/>
          <w:bCs/>
          <w:sz w:val="20"/>
          <w:szCs w:val="20"/>
        </w:rPr>
        <w:t xml:space="preserve"> od </w:t>
      </w:r>
      <w:r w:rsidR="00AE3E3F" w:rsidRPr="00CD68DF">
        <w:rPr>
          <w:b/>
          <w:bCs/>
          <w:sz w:val="20"/>
          <w:szCs w:val="20"/>
        </w:rPr>
        <w:t xml:space="preserve">daty </w:t>
      </w:r>
      <w:r w:rsidR="006B72F3" w:rsidRPr="00CD68DF">
        <w:rPr>
          <w:b/>
          <w:bCs/>
          <w:sz w:val="20"/>
          <w:szCs w:val="20"/>
        </w:rPr>
        <w:t>podpisania umowy</w:t>
      </w:r>
      <w:r w:rsidR="006B72F3" w:rsidRPr="00584CB2">
        <w:rPr>
          <w:sz w:val="20"/>
          <w:szCs w:val="20"/>
        </w:rPr>
        <w:t>.</w:t>
      </w:r>
    </w:p>
    <w:p w14:paraId="2AF60EED" w14:textId="77777777" w:rsidR="00EA6428" w:rsidRDefault="00EA6428" w:rsidP="00EA6428">
      <w:pPr>
        <w:pStyle w:val="Akapitzlist"/>
        <w:rPr>
          <w:sz w:val="20"/>
          <w:szCs w:val="20"/>
        </w:rPr>
      </w:pPr>
    </w:p>
    <w:p w14:paraId="3CA773DD" w14:textId="77777777" w:rsidR="00EA6428" w:rsidRPr="00EA6428" w:rsidRDefault="00EA6428" w:rsidP="00657C13">
      <w:pPr>
        <w:numPr>
          <w:ilvl w:val="0"/>
          <w:numId w:val="12"/>
        </w:numPr>
        <w:suppressAutoHyphens w:val="0"/>
        <w:overflowPunct w:val="0"/>
        <w:autoSpaceDE w:val="0"/>
        <w:autoSpaceDN w:val="0"/>
        <w:adjustRightInd w:val="0"/>
        <w:ind w:left="567"/>
        <w:jc w:val="both"/>
        <w:textAlignment w:val="baseline"/>
        <w:rPr>
          <w:sz w:val="20"/>
          <w:szCs w:val="20"/>
        </w:rPr>
      </w:pPr>
      <w:r w:rsidRPr="00EA6428">
        <w:rPr>
          <w:sz w:val="20"/>
          <w:szCs w:val="20"/>
        </w:rPr>
        <w:t>termin płatności za wykonane usługi wynosił będzie 60 dni od dnia doręczenia Zamawiającemu prawidłowo i zgodnie z umową wystawionej faktury, na rachunek bankowy Wykonawcy, prowadzony przez …………… o numerze …………………………..,</w:t>
      </w:r>
    </w:p>
    <w:p w14:paraId="7F14AFFC" w14:textId="77777777" w:rsidR="00166FFF" w:rsidRDefault="00166FFF" w:rsidP="00EA6428">
      <w:pPr>
        <w:widowControl w:val="0"/>
        <w:overflowPunct w:val="0"/>
        <w:ind w:left="567"/>
        <w:jc w:val="both"/>
        <w:textAlignment w:val="baseline"/>
        <w:rPr>
          <w:sz w:val="20"/>
          <w:szCs w:val="20"/>
        </w:rPr>
      </w:pPr>
    </w:p>
    <w:p w14:paraId="57B05A6B" w14:textId="77777777" w:rsidR="00802D33" w:rsidRPr="00802D33" w:rsidRDefault="00802D33" w:rsidP="005D3BC7">
      <w:pPr>
        <w:widowControl w:val="0"/>
        <w:overflowPunct w:val="0"/>
        <w:ind w:left="567"/>
        <w:jc w:val="both"/>
        <w:textAlignment w:val="baseline"/>
        <w:rPr>
          <w:sz w:val="10"/>
          <w:szCs w:val="10"/>
        </w:rPr>
      </w:pPr>
    </w:p>
    <w:p w14:paraId="2389AF16" w14:textId="77777777" w:rsidR="00166FFF" w:rsidRPr="00503F5A" w:rsidRDefault="00166FFF" w:rsidP="00657C13">
      <w:pPr>
        <w:widowControl w:val="0"/>
        <w:numPr>
          <w:ilvl w:val="0"/>
          <w:numId w:val="13"/>
        </w:numPr>
        <w:overflowPunct w:val="0"/>
        <w:ind w:left="567"/>
        <w:jc w:val="both"/>
        <w:textAlignment w:val="baseline"/>
        <w:rPr>
          <w:sz w:val="20"/>
          <w:szCs w:val="20"/>
        </w:rPr>
      </w:pPr>
      <w:r w:rsidRPr="00503F5A">
        <w:rPr>
          <w:sz w:val="20"/>
          <w:szCs w:val="20"/>
        </w:rPr>
        <w:lastRenderedPageBreak/>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740EAE43" w14:textId="77777777" w:rsidR="00166FFF" w:rsidRPr="00503F5A" w:rsidRDefault="00166FFF" w:rsidP="005D3BC7">
      <w:pPr>
        <w:ind w:left="567"/>
        <w:jc w:val="both"/>
        <w:rPr>
          <w:sz w:val="10"/>
          <w:szCs w:val="10"/>
        </w:rPr>
      </w:pPr>
    </w:p>
    <w:p w14:paraId="72404748" w14:textId="77777777" w:rsidR="00E21D69" w:rsidRPr="00EA6428" w:rsidRDefault="00166FFF" w:rsidP="00657C13">
      <w:pPr>
        <w:widowControl w:val="0"/>
        <w:numPr>
          <w:ilvl w:val="0"/>
          <w:numId w:val="13"/>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26FB9A9B" w14:textId="77777777" w:rsidR="00802D33" w:rsidRPr="00503F5A" w:rsidRDefault="00802D33" w:rsidP="00503F5A">
      <w:pPr>
        <w:widowControl w:val="0"/>
        <w:overflowPunct w:val="0"/>
        <w:textAlignment w:val="baseline"/>
        <w:rPr>
          <w:rFonts w:cs="Calibri"/>
          <w:kern w:val="1"/>
          <w:sz w:val="10"/>
          <w:szCs w:val="10"/>
          <w:lang w:eastAsia="ar-SA"/>
        </w:rPr>
      </w:pPr>
    </w:p>
    <w:p w14:paraId="1D66F31E"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11899254"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65BF5E7B"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14:paraId="799876D6"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913EDFF"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3C9E2C06"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B0BBA99" w14:textId="77777777" w:rsidR="00111DD3" w:rsidRPr="00503F5A" w:rsidRDefault="00111DD3" w:rsidP="005D3BC7">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2C023FF2" w14:textId="77777777" w:rsidR="00F23AB6" w:rsidRPr="002D5C8A" w:rsidRDefault="00F23AB6" w:rsidP="00F23AB6">
      <w:pPr>
        <w:ind w:firstLine="284"/>
        <w:rPr>
          <w:rFonts w:cs="Calibri"/>
          <w:iCs/>
          <w:kern w:val="1"/>
          <w:sz w:val="20"/>
          <w:szCs w:val="20"/>
          <w:lang w:eastAsia="ar-SA"/>
        </w:rPr>
      </w:pPr>
      <w:r w:rsidRPr="00F23AB6">
        <w:rPr>
          <w:b/>
          <w:sz w:val="20"/>
          <w:szCs w:val="20"/>
          <w:lang w:eastAsia="pl-PL"/>
        </w:rPr>
        <w:t>*</w:t>
      </w:r>
      <w:r>
        <w:rPr>
          <w:b/>
          <w:lang w:eastAsia="pl-PL"/>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6D5C01E0" w14:textId="77777777" w:rsidR="00F23AB6" w:rsidRPr="002D5C8A"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 xml:space="preserve"> art.  7 ust. 1 ustawy z dnia 13 kwietnia 2022 r. o szczególnych rozwiązaniach w zakresie przeciwdziałania  </w:t>
      </w:r>
    </w:p>
    <w:p w14:paraId="7DC0DBD7" w14:textId="77777777" w:rsidR="00F23AB6"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wspieraniu agresji na Ukrainę oraz służących ochronie bezpieczeństwa narodowego (Dz. U. poz. 835)</w:t>
      </w:r>
    </w:p>
    <w:p w14:paraId="6ABED5D7" w14:textId="77777777" w:rsidR="00111DD3" w:rsidRPr="00503F5A" w:rsidRDefault="00111DD3" w:rsidP="00F23AB6">
      <w:pPr>
        <w:suppressAutoHyphens w:val="0"/>
        <w:ind w:left="709" w:hanging="425"/>
        <w:jc w:val="both"/>
        <w:rPr>
          <w:b/>
          <w:lang w:eastAsia="pl-PL"/>
        </w:rPr>
      </w:pPr>
    </w:p>
    <w:p w14:paraId="361E9A5C" w14:textId="77777777" w:rsidR="00111DD3" w:rsidRPr="00503F5A" w:rsidRDefault="00111DD3" w:rsidP="00111DD3">
      <w:pPr>
        <w:suppressAutoHyphens w:val="0"/>
        <w:jc w:val="both"/>
        <w:rPr>
          <w:b/>
          <w:lang w:eastAsia="pl-PL"/>
        </w:rPr>
      </w:pPr>
    </w:p>
    <w:p w14:paraId="4F147B8F" w14:textId="77777777" w:rsidR="00111DD3" w:rsidRPr="00503F5A" w:rsidRDefault="00111DD3" w:rsidP="00111DD3">
      <w:pPr>
        <w:suppressAutoHyphens w:val="0"/>
        <w:jc w:val="both"/>
        <w:rPr>
          <w:b/>
          <w:lang w:eastAsia="pl-PL"/>
        </w:rPr>
      </w:pPr>
    </w:p>
    <w:p w14:paraId="5FD5095E"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0AD554FC"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352A085C"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288F8FD5" w14:textId="77777777" w:rsidR="00111DD3" w:rsidRPr="00503F5A" w:rsidRDefault="00111DD3" w:rsidP="00111DD3">
      <w:pPr>
        <w:suppressAutoHyphens w:val="0"/>
        <w:jc w:val="right"/>
        <w:rPr>
          <w:i/>
          <w:lang w:eastAsia="pl-PL"/>
        </w:rPr>
      </w:pPr>
    </w:p>
    <w:p w14:paraId="268DB320"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251D96D0" w14:textId="77777777" w:rsidR="00111DD3" w:rsidRPr="00503F5A" w:rsidRDefault="00111DD3" w:rsidP="00111DD3">
      <w:pPr>
        <w:rPr>
          <w:sz w:val="20"/>
          <w:szCs w:val="20"/>
        </w:rPr>
      </w:pPr>
    </w:p>
    <w:p w14:paraId="7B2F6846" w14:textId="77777777" w:rsidR="00111DD3" w:rsidRPr="00503F5A" w:rsidRDefault="00111DD3" w:rsidP="00111DD3">
      <w:pPr>
        <w:rPr>
          <w:sz w:val="20"/>
          <w:szCs w:val="20"/>
        </w:rPr>
      </w:pPr>
    </w:p>
    <w:p w14:paraId="64C046E7" w14:textId="77777777" w:rsidR="00111DD3" w:rsidRPr="00503F5A" w:rsidRDefault="00111DD3" w:rsidP="00111DD3">
      <w:pPr>
        <w:rPr>
          <w:sz w:val="20"/>
          <w:szCs w:val="20"/>
        </w:rPr>
      </w:pPr>
    </w:p>
    <w:p w14:paraId="3F6D0753" w14:textId="77777777" w:rsidR="00111DD3" w:rsidRPr="00503F5A" w:rsidRDefault="00111DD3" w:rsidP="00111DD3">
      <w:pPr>
        <w:rPr>
          <w:sz w:val="20"/>
          <w:szCs w:val="20"/>
        </w:rPr>
      </w:pPr>
    </w:p>
    <w:p w14:paraId="54BEDB36" w14:textId="77777777" w:rsidR="00111DD3" w:rsidRPr="00503F5A" w:rsidRDefault="00111DD3" w:rsidP="00111DD3">
      <w:pPr>
        <w:rPr>
          <w:sz w:val="20"/>
          <w:szCs w:val="20"/>
        </w:rPr>
      </w:pPr>
    </w:p>
    <w:p w14:paraId="38EC7B36" w14:textId="77777777" w:rsidR="00111DD3" w:rsidRPr="00503F5A" w:rsidRDefault="00111DD3" w:rsidP="00111DD3">
      <w:pPr>
        <w:rPr>
          <w:sz w:val="20"/>
          <w:szCs w:val="20"/>
        </w:rPr>
      </w:pPr>
    </w:p>
    <w:p w14:paraId="633FA33A" w14:textId="77777777" w:rsidR="00111DD3" w:rsidRPr="00503F5A" w:rsidRDefault="00111DD3" w:rsidP="00111DD3">
      <w:pPr>
        <w:rPr>
          <w:sz w:val="20"/>
          <w:szCs w:val="20"/>
        </w:rPr>
      </w:pPr>
    </w:p>
    <w:p w14:paraId="1B65D565" w14:textId="77777777" w:rsidR="00111DD3" w:rsidRPr="00503F5A" w:rsidRDefault="00111DD3" w:rsidP="00111DD3">
      <w:pPr>
        <w:rPr>
          <w:sz w:val="20"/>
          <w:szCs w:val="20"/>
        </w:rPr>
      </w:pPr>
    </w:p>
    <w:p w14:paraId="2CB837B1" w14:textId="77777777" w:rsidR="00111DD3" w:rsidRPr="00503F5A" w:rsidRDefault="00111DD3" w:rsidP="00111DD3">
      <w:pPr>
        <w:rPr>
          <w:sz w:val="20"/>
          <w:szCs w:val="20"/>
        </w:rPr>
      </w:pPr>
    </w:p>
    <w:p w14:paraId="323D5D64" w14:textId="77777777" w:rsidR="00111DD3" w:rsidRPr="00503F5A" w:rsidRDefault="00111DD3" w:rsidP="00111DD3">
      <w:pPr>
        <w:rPr>
          <w:sz w:val="20"/>
          <w:szCs w:val="20"/>
        </w:rPr>
      </w:pPr>
    </w:p>
    <w:p w14:paraId="773481DE" w14:textId="77777777" w:rsidR="00111DD3" w:rsidRDefault="00111DD3" w:rsidP="00111DD3">
      <w:pPr>
        <w:rPr>
          <w:sz w:val="20"/>
          <w:szCs w:val="20"/>
        </w:rPr>
      </w:pPr>
    </w:p>
    <w:p w14:paraId="346718DC" w14:textId="77777777" w:rsidR="00111DD3" w:rsidRDefault="00111DD3" w:rsidP="00111DD3">
      <w:pPr>
        <w:rPr>
          <w:sz w:val="20"/>
          <w:szCs w:val="20"/>
        </w:rPr>
      </w:pPr>
    </w:p>
    <w:p w14:paraId="72318975" w14:textId="77777777" w:rsidR="00111DD3" w:rsidRDefault="00111DD3" w:rsidP="00111DD3">
      <w:pPr>
        <w:rPr>
          <w:sz w:val="20"/>
          <w:szCs w:val="20"/>
        </w:rPr>
      </w:pPr>
    </w:p>
    <w:p w14:paraId="71735007" w14:textId="77777777" w:rsidR="00111DD3" w:rsidRDefault="00111DD3" w:rsidP="00111DD3">
      <w:pPr>
        <w:rPr>
          <w:sz w:val="20"/>
          <w:szCs w:val="20"/>
        </w:rPr>
      </w:pPr>
    </w:p>
    <w:p w14:paraId="6FD20690" w14:textId="77777777" w:rsidR="00111DD3" w:rsidRDefault="00111DD3" w:rsidP="00111DD3">
      <w:pPr>
        <w:rPr>
          <w:sz w:val="20"/>
          <w:szCs w:val="20"/>
        </w:rPr>
      </w:pPr>
    </w:p>
    <w:p w14:paraId="6752C369" w14:textId="77777777" w:rsidR="00111DD3" w:rsidRDefault="00111DD3" w:rsidP="00111DD3">
      <w:pPr>
        <w:rPr>
          <w:sz w:val="20"/>
          <w:szCs w:val="20"/>
        </w:rPr>
      </w:pPr>
    </w:p>
    <w:p w14:paraId="6D1F9225" w14:textId="77777777" w:rsidR="00503F5A" w:rsidRDefault="00503F5A" w:rsidP="00111DD3">
      <w:pPr>
        <w:rPr>
          <w:sz w:val="20"/>
          <w:szCs w:val="20"/>
        </w:rPr>
      </w:pPr>
    </w:p>
    <w:p w14:paraId="6F369112" w14:textId="77777777" w:rsidR="00111DD3" w:rsidRDefault="00111DD3" w:rsidP="00111DD3">
      <w:pPr>
        <w:rPr>
          <w:sz w:val="20"/>
          <w:szCs w:val="20"/>
        </w:rPr>
      </w:pPr>
    </w:p>
    <w:p w14:paraId="1B6854A8"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0C8460EA" w14:textId="77777777"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14:paraId="4D86A71B" w14:textId="77777777" w:rsidR="00083338" w:rsidRPr="008C3284" w:rsidRDefault="00083338" w:rsidP="000C317A">
      <w:pPr>
        <w:rPr>
          <w:b/>
        </w:rPr>
      </w:pPr>
    </w:p>
    <w:p w14:paraId="41C59631" w14:textId="77777777" w:rsidR="00083338" w:rsidRDefault="00083338" w:rsidP="00083338">
      <w:pPr>
        <w:tabs>
          <w:tab w:val="left" w:pos="0"/>
          <w:tab w:val="left" w:pos="4500"/>
        </w:tabs>
        <w:jc w:val="right"/>
        <w:rPr>
          <w:sz w:val="16"/>
          <w:szCs w:val="16"/>
        </w:rPr>
      </w:pPr>
    </w:p>
    <w:p w14:paraId="541FB868" w14:textId="77777777" w:rsidR="00083338" w:rsidRPr="004A4524" w:rsidRDefault="00083338" w:rsidP="00083338">
      <w:pPr>
        <w:tabs>
          <w:tab w:val="left" w:pos="0"/>
          <w:tab w:val="left" w:pos="4500"/>
        </w:tabs>
        <w:jc w:val="right"/>
        <w:rPr>
          <w:sz w:val="16"/>
          <w:szCs w:val="16"/>
        </w:rPr>
      </w:pPr>
    </w:p>
    <w:p w14:paraId="5FF2491E" w14:textId="77777777" w:rsidR="00083338" w:rsidRPr="004E31C7" w:rsidRDefault="00083338" w:rsidP="00083338">
      <w:pPr>
        <w:suppressAutoHyphens w:val="0"/>
        <w:jc w:val="center"/>
        <w:rPr>
          <w:rFonts w:ascii="Calibri" w:hAnsi="Calibri"/>
          <w:sz w:val="22"/>
          <w:szCs w:val="22"/>
          <w:lang w:eastAsia="pl-PL"/>
        </w:rPr>
      </w:pPr>
      <w:r w:rsidRPr="004E31C7">
        <w:rPr>
          <w:rFonts w:ascii="Calibri" w:hAnsi="Calibri"/>
          <w:b/>
          <w:sz w:val="22"/>
          <w:szCs w:val="22"/>
          <w:u w:val="single"/>
          <w:lang w:eastAsia="pl-PL"/>
        </w:rPr>
        <w:t>W Z Ó R   U M O W Y</w:t>
      </w:r>
      <w:r w:rsidRPr="004E31C7">
        <w:rPr>
          <w:rFonts w:ascii="Calibri" w:hAnsi="Calibri"/>
          <w:b/>
          <w:sz w:val="22"/>
          <w:szCs w:val="22"/>
          <w:lang w:eastAsia="pl-PL"/>
        </w:rPr>
        <w:t xml:space="preserve"> </w:t>
      </w:r>
    </w:p>
    <w:p w14:paraId="6CEBEDD8" w14:textId="77777777" w:rsidR="00083338" w:rsidRPr="004E31C7" w:rsidRDefault="00083338" w:rsidP="00083338">
      <w:pPr>
        <w:suppressAutoHyphens w:val="0"/>
        <w:jc w:val="both"/>
        <w:rPr>
          <w:rFonts w:ascii="Calibri" w:hAnsi="Calibri"/>
          <w:sz w:val="22"/>
          <w:szCs w:val="22"/>
          <w:lang w:eastAsia="pl-PL"/>
        </w:rPr>
      </w:pPr>
    </w:p>
    <w:p w14:paraId="32107187" w14:textId="77777777" w:rsidR="00083338" w:rsidRPr="004E31C7" w:rsidRDefault="00083338" w:rsidP="00083338">
      <w:pPr>
        <w:suppressAutoHyphens w:val="0"/>
        <w:jc w:val="center"/>
        <w:rPr>
          <w:rFonts w:ascii="Calibri" w:hAnsi="Calibri"/>
          <w:b/>
          <w:sz w:val="22"/>
          <w:szCs w:val="22"/>
          <w:lang w:eastAsia="pl-PL"/>
        </w:rPr>
      </w:pPr>
      <w:r>
        <w:rPr>
          <w:rFonts w:ascii="Calibri" w:hAnsi="Calibri"/>
          <w:b/>
          <w:sz w:val="22"/>
          <w:szCs w:val="22"/>
          <w:lang w:eastAsia="pl-PL"/>
        </w:rPr>
        <w:t>Umowa na odbiór, transport i unieszkodliwianie odpadów medycznych</w:t>
      </w:r>
    </w:p>
    <w:p w14:paraId="3BE01DD6" w14:textId="77777777" w:rsidR="00083338" w:rsidRPr="007D6598" w:rsidRDefault="00083338" w:rsidP="00083338">
      <w:pPr>
        <w:jc w:val="both"/>
        <w:rPr>
          <w:sz w:val="20"/>
          <w:szCs w:val="20"/>
        </w:rPr>
      </w:pPr>
    </w:p>
    <w:p w14:paraId="1FE573C2" w14:textId="77777777" w:rsidR="00083338" w:rsidRPr="00083338" w:rsidRDefault="00083338" w:rsidP="00083338">
      <w:pPr>
        <w:jc w:val="both"/>
        <w:rPr>
          <w:rFonts w:ascii="Calibri" w:hAnsi="Calibri" w:cs="Calibri"/>
          <w:sz w:val="22"/>
          <w:szCs w:val="22"/>
        </w:rPr>
      </w:pPr>
      <w:r w:rsidRPr="00083338">
        <w:rPr>
          <w:rFonts w:ascii="Calibri" w:hAnsi="Calibri" w:cs="Calibri"/>
          <w:sz w:val="22"/>
          <w:szCs w:val="22"/>
        </w:rPr>
        <w:t xml:space="preserve">W dniu ........................ pomiędzy </w:t>
      </w:r>
      <w:r w:rsidRPr="00083338">
        <w:rPr>
          <w:rFonts w:ascii="Calibri" w:hAnsi="Calibri" w:cs="Calibri"/>
          <w:b/>
          <w:sz w:val="22"/>
          <w:szCs w:val="22"/>
        </w:rPr>
        <w:t>Szpitalem Specjalistycznym im. Edmunda Biernackiego w Mielcu, ul. Żeromskiego 22, 39-300 Mielec</w:t>
      </w:r>
      <w:r w:rsidRPr="00083338">
        <w:rPr>
          <w:rFonts w:ascii="Calibri" w:hAnsi="Calibri" w:cs="Calibri"/>
          <w:sz w:val="22"/>
          <w:szCs w:val="22"/>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83338">
        <w:rPr>
          <w:rFonts w:ascii="Calibri" w:hAnsi="Calibri" w:cs="Calibri"/>
          <w:b/>
          <w:sz w:val="22"/>
          <w:szCs w:val="22"/>
        </w:rPr>
        <w:t>Zamawiającym</w:t>
      </w:r>
      <w:r w:rsidRPr="00083338">
        <w:rPr>
          <w:rFonts w:ascii="Calibri" w:hAnsi="Calibri" w:cs="Calibri"/>
          <w:sz w:val="22"/>
          <w:szCs w:val="22"/>
        </w:rPr>
        <w:t>” reprezentowanym przez:</w:t>
      </w:r>
    </w:p>
    <w:p w14:paraId="4096AB39"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6F338A10" w14:textId="77777777" w:rsidR="00083338" w:rsidRPr="00083338" w:rsidRDefault="00083338" w:rsidP="00083338">
      <w:pPr>
        <w:jc w:val="both"/>
        <w:rPr>
          <w:rFonts w:ascii="Calibri" w:hAnsi="Calibri" w:cs="Calibri"/>
          <w:sz w:val="22"/>
          <w:szCs w:val="22"/>
        </w:rPr>
      </w:pPr>
    </w:p>
    <w:p w14:paraId="27447848" w14:textId="77777777" w:rsidR="00083338" w:rsidRPr="00083338" w:rsidRDefault="00083338" w:rsidP="00083338">
      <w:pPr>
        <w:jc w:val="both"/>
        <w:rPr>
          <w:rFonts w:ascii="Calibri" w:hAnsi="Calibri" w:cs="Calibri"/>
          <w:sz w:val="22"/>
          <w:szCs w:val="22"/>
        </w:rPr>
      </w:pPr>
      <w:r w:rsidRPr="00083338">
        <w:rPr>
          <w:rFonts w:ascii="Calibri" w:hAnsi="Calibri" w:cs="Calibri"/>
          <w:sz w:val="22"/>
          <w:szCs w:val="22"/>
        </w:rPr>
        <w:t xml:space="preserve">a ............................................................................. KRS ……………………NIP ................. REGON ................ </w:t>
      </w:r>
      <w:r w:rsidRPr="00083338">
        <w:rPr>
          <w:rFonts w:ascii="Calibri" w:hAnsi="Calibri" w:cs="Calibri"/>
          <w:b/>
          <w:sz w:val="22"/>
          <w:szCs w:val="22"/>
        </w:rPr>
        <w:t xml:space="preserve"> </w:t>
      </w:r>
      <w:r w:rsidRPr="00083338">
        <w:rPr>
          <w:rFonts w:ascii="Calibri" w:hAnsi="Calibri" w:cs="Calibri"/>
          <w:sz w:val="22"/>
          <w:szCs w:val="22"/>
        </w:rPr>
        <w:t xml:space="preserve"> zwanym w dalszej części Umowy </w:t>
      </w:r>
      <w:r w:rsidRPr="00083338">
        <w:rPr>
          <w:rFonts w:ascii="Calibri" w:hAnsi="Calibri" w:cs="Calibri"/>
          <w:b/>
          <w:sz w:val="22"/>
          <w:szCs w:val="22"/>
        </w:rPr>
        <w:t>„Wykonawcą”</w:t>
      </w:r>
      <w:r w:rsidRPr="00083338">
        <w:rPr>
          <w:rFonts w:ascii="Calibri" w:hAnsi="Calibri" w:cs="Calibri"/>
          <w:sz w:val="22"/>
          <w:szCs w:val="22"/>
        </w:rPr>
        <w:t xml:space="preserve"> reprezentowanym przez:</w:t>
      </w:r>
    </w:p>
    <w:p w14:paraId="08C72E5D"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5C4A4ED8"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29BFA2FD" w14:textId="77777777" w:rsidR="00083338" w:rsidRPr="00083338" w:rsidRDefault="00083338" w:rsidP="00083338">
      <w:pPr>
        <w:jc w:val="both"/>
        <w:rPr>
          <w:rFonts w:ascii="Calibri" w:hAnsi="Calibri" w:cs="Calibri"/>
          <w:sz w:val="22"/>
          <w:szCs w:val="22"/>
        </w:rPr>
      </w:pPr>
    </w:p>
    <w:p w14:paraId="37DC9AAE" w14:textId="77777777" w:rsidR="00083338" w:rsidRPr="00410CA0" w:rsidRDefault="00083338" w:rsidP="00083338">
      <w:pPr>
        <w:jc w:val="both"/>
        <w:rPr>
          <w:rFonts w:ascii="Calibri" w:hAnsi="Calibri" w:cs="Calibri"/>
          <w:color w:val="000000"/>
          <w:sz w:val="22"/>
          <w:szCs w:val="22"/>
        </w:rPr>
      </w:pPr>
      <w:r w:rsidRPr="00410CA0">
        <w:rPr>
          <w:rFonts w:ascii="Calibri" w:hAnsi="Calibri" w:cs="Calibri"/>
          <w:color w:val="000000"/>
          <w:sz w:val="22"/>
          <w:szCs w:val="22"/>
        </w:rPr>
        <w:t xml:space="preserve">stosownie do dokonanego przez Zamawiającego wyboru oferty Wykonawcy przeprowadzonego na podstawie </w:t>
      </w:r>
      <w:r w:rsidRPr="00410CA0">
        <w:rPr>
          <w:rFonts w:ascii="Calibri" w:hAnsi="Calibri" w:cs="Calibri"/>
          <w:i/>
          <w:color w:val="000000"/>
          <w:sz w:val="22"/>
          <w:szCs w:val="22"/>
        </w:rPr>
        <w:t xml:space="preserve">Zarządzenie nr </w:t>
      </w:r>
      <w:r w:rsidR="00D039F5" w:rsidRPr="00410CA0">
        <w:rPr>
          <w:rFonts w:ascii="Calibri" w:hAnsi="Calibri" w:cs="Calibri"/>
          <w:i/>
          <w:color w:val="000000"/>
          <w:sz w:val="22"/>
          <w:szCs w:val="22"/>
        </w:rPr>
        <w:t>118/2022</w:t>
      </w:r>
      <w:r w:rsidRPr="00410CA0">
        <w:rPr>
          <w:rFonts w:ascii="Calibri" w:hAnsi="Calibri" w:cs="Calibri"/>
          <w:i/>
          <w:color w:val="000000"/>
          <w:sz w:val="22"/>
          <w:szCs w:val="22"/>
        </w:rPr>
        <w:t xml:space="preserve"> Dyrektora Szpitala Specjalistycznego im. E.</w:t>
      </w:r>
      <w:r w:rsidR="00D039F5" w:rsidRPr="00410CA0">
        <w:rPr>
          <w:rFonts w:ascii="Calibri" w:hAnsi="Calibri" w:cs="Calibri"/>
          <w:i/>
          <w:color w:val="000000"/>
          <w:sz w:val="22"/>
          <w:szCs w:val="22"/>
        </w:rPr>
        <w:t xml:space="preserve"> Biernackiego w Mielcu z dnia 22.07.2022</w:t>
      </w:r>
      <w:r w:rsidRPr="00410CA0">
        <w:rPr>
          <w:rFonts w:ascii="Calibri" w:hAnsi="Calibri" w:cs="Calibri"/>
          <w:i/>
          <w:color w:val="000000"/>
          <w:sz w:val="22"/>
          <w:szCs w:val="22"/>
        </w:rPr>
        <w:t xml:space="preserve"> r. w sprawie przyjęcia regulaminu udzielania zamówień publicznych o wartości poniżej kwoty 130.000,00 zł </w:t>
      </w:r>
      <w:r w:rsidRPr="00410CA0">
        <w:rPr>
          <w:rFonts w:ascii="Calibri" w:hAnsi="Calibri" w:cs="Calibri"/>
          <w:color w:val="000000"/>
          <w:sz w:val="22"/>
          <w:szCs w:val="22"/>
        </w:rPr>
        <w:t>udzielonego w trybie zapytania ofertowego dotyczące zamówienia publicznego o wartości poniżej 130.000,00 zł zostaje zawarta umowa następującej treści:</w:t>
      </w:r>
    </w:p>
    <w:p w14:paraId="2526C5B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Przedmiot umowy</w:t>
      </w:r>
    </w:p>
    <w:p w14:paraId="5B7C331B" w14:textId="21146EAB"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Przedmiotem umowy są usługi w zakresie </w:t>
      </w:r>
      <w:r>
        <w:rPr>
          <w:rFonts w:ascii="Calibri" w:eastAsia="Calibri" w:hAnsi="Calibri"/>
          <w:sz w:val="22"/>
          <w:szCs w:val="22"/>
          <w:lang w:eastAsia="pl-PL"/>
        </w:rPr>
        <w:t>odbioru, transportu i</w:t>
      </w:r>
      <w:r w:rsidRPr="004E31C7">
        <w:rPr>
          <w:rFonts w:ascii="Calibri" w:eastAsia="Calibri" w:hAnsi="Calibri"/>
          <w:sz w:val="22"/>
          <w:szCs w:val="22"/>
          <w:lang w:eastAsia="pl-PL"/>
        </w:rPr>
        <w:t xml:space="preserve"> unies</w:t>
      </w:r>
      <w:r>
        <w:rPr>
          <w:rFonts w:ascii="Calibri" w:eastAsia="Calibri" w:hAnsi="Calibri"/>
          <w:sz w:val="22"/>
          <w:szCs w:val="22"/>
          <w:lang w:eastAsia="pl-PL"/>
        </w:rPr>
        <w:t xml:space="preserve">zkodliwiania odpadów powstających w wyniku działalności Szpitala Specjalistycznego im. Edmunda Biernackiego w Mielcu </w:t>
      </w:r>
      <w:r w:rsidRPr="004E31C7">
        <w:rPr>
          <w:rFonts w:ascii="Calibri" w:eastAsia="Calibri" w:hAnsi="Calibri"/>
          <w:sz w:val="22"/>
          <w:szCs w:val="22"/>
          <w:lang w:eastAsia="pl-PL"/>
        </w:rPr>
        <w:t xml:space="preserve"> zgodnie wykazem stanowiącym Załącznik nr 1 do Umow</w:t>
      </w:r>
      <w:r>
        <w:rPr>
          <w:rFonts w:ascii="Calibri" w:eastAsia="Calibri" w:hAnsi="Calibri"/>
          <w:sz w:val="22"/>
          <w:szCs w:val="22"/>
          <w:lang w:eastAsia="pl-PL"/>
        </w:rPr>
        <w:t>y oraz ofertą z dnia………… oraz</w:t>
      </w:r>
      <w:r w:rsidR="00FA64F0">
        <w:rPr>
          <w:rFonts w:ascii="Calibri" w:eastAsia="Calibri" w:hAnsi="Calibri"/>
          <w:sz w:val="22"/>
          <w:szCs w:val="22"/>
          <w:lang w:eastAsia="pl-PL"/>
        </w:rPr>
        <w:t xml:space="preserve"> zapytaniem ofertowym nr ………….</w:t>
      </w:r>
      <w:r w:rsidRPr="004E31C7">
        <w:rPr>
          <w:rFonts w:ascii="Calibri" w:eastAsia="Calibri" w:hAnsi="Calibri"/>
          <w:sz w:val="22"/>
          <w:szCs w:val="22"/>
          <w:lang w:eastAsia="pl-PL"/>
        </w:rPr>
        <w:t>.</w:t>
      </w:r>
    </w:p>
    <w:p w14:paraId="46C1780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oświadcza, że posiada stosowne zezwolenie na: </w:t>
      </w:r>
    </w:p>
    <w:p w14:paraId="0726DA53"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 xml:space="preserve">transport samochodami do tego przystosowanymi, </w:t>
      </w:r>
    </w:p>
    <w:p w14:paraId="78924896"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 xml:space="preserve">zagospodarowanie oraz </w:t>
      </w:r>
    </w:p>
    <w:p w14:paraId="1EF7A9AA"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unieszkodliwianie odpadów objętych zamówieniem.</w:t>
      </w:r>
    </w:p>
    <w:p w14:paraId="1E34AC5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ponosi wyłączną odpowiedzialność, zgodnie z obowiązującymi przepisami, za działania z odpadami od chwili ich przejęcia od Zamawiającego.</w:t>
      </w:r>
    </w:p>
    <w:p w14:paraId="65C32C76" w14:textId="14DD0492"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oświadcza, że przedmiot zamówienia będzie realizowany zgodnie z umową, zgodnie ze złożoną przez Wykonawcę ofertą,  z wymaganiami zawartymi w SIWZ,  z obowiązującymi w tym zakresie przepisami</w:t>
      </w:r>
      <w:r w:rsidR="00FA64F0">
        <w:rPr>
          <w:rFonts w:ascii="Calibri" w:eastAsia="Calibri" w:hAnsi="Calibri"/>
          <w:sz w:val="22"/>
          <w:szCs w:val="22"/>
          <w:lang w:eastAsia="pl-PL"/>
        </w:rPr>
        <w:t>.</w:t>
      </w:r>
      <w:r w:rsidRPr="004E31C7">
        <w:rPr>
          <w:rFonts w:ascii="Calibri" w:eastAsia="Calibri" w:hAnsi="Calibri"/>
          <w:sz w:val="22"/>
          <w:szCs w:val="22"/>
          <w:lang w:eastAsia="pl-PL"/>
        </w:rPr>
        <w:t xml:space="preserve"> </w:t>
      </w:r>
    </w:p>
    <w:p w14:paraId="0B8D9BF0" w14:textId="5128AFCC"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Wykaz, sporządzony  na podstawie oferty przetargowej Wykonawcy </w:t>
      </w:r>
      <w:bookmarkStart w:id="2" w:name="__DdeLink__1815_891413694"/>
      <w:r w:rsidRPr="004E31C7">
        <w:rPr>
          <w:rFonts w:ascii="Calibri" w:eastAsia="Calibri" w:hAnsi="Calibri"/>
          <w:sz w:val="22"/>
          <w:szCs w:val="22"/>
          <w:lang w:eastAsia="pl-PL"/>
        </w:rPr>
        <w:t>(Załącznik Nr 1)</w:t>
      </w:r>
      <w:bookmarkEnd w:id="2"/>
      <w:r w:rsidRPr="004E31C7">
        <w:rPr>
          <w:rFonts w:ascii="Calibri" w:eastAsia="Calibri" w:hAnsi="Calibri"/>
          <w:sz w:val="22"/>
          <w:szCs w:val="22"/>
          <w:lang w:eastAsia="pl-PL"/>
        </w:rPr>
        <w:t>,</w:t>
      </w:r>
      <w:r w:rsidR="00FA64F0">
        <w:rPr>
          <w:rFonts w:ascii="Calibri" w:eastAsia="Calibri" w:hAnsi="Calibri"/>
          <w:sz w:val="22"/>
          <w:szCs w:val="22"/>
          <w:lang w:eastAsia="pl-PL"/>
        </w:rPr>
        <w:t xml:space="preserve"> oferta i zapytanie ofertowe</w:t>
      </w:r>
      <w:r w:rsidRPr="004E31C7">
        <w:rPr>
          <w:rFonts w:ascii="Calibri" w:eastAsia="Calibri" w:hAnsi="Calibri"/>
          <w:sz w:val="22"/>
          <w:szCs w:val="22"/>
          <w:lang w:eastAsia="pl-PL"/>
        </w:rPr>
        <w:t xml:space="preserve"> stanowi</w:t>
      </w:r>
      <w:r w:rsidR="00FA64F0">
        <w:rPr>
          <w:rFonts w:ascii="Calibri" w:eastAsia="Calibri" w:hAnsi="Calibri"/>
          <w:sz w:val="22"/>
          <w:szCs w:val="22"/>
          <w:lang w:eastAsia="pl-PL"/>
        </w:rPr>
        <w:t>ą</w:t>
      </w:r>
      <w:r w:rsidRPr="004E31C7">
        <w:rPr>
          <w:rFonts w:ascii="Calibri" w:eastAsia="Calibri" w:hAnsi="Calibri"/>
          <w:sz w:val="22"/>
          <w:szCs w:val="22"/>
          <w:lang w:eastAsia="pl-PL"/>
        </w:rPr>
        <w:t xml:space="preserve"> integralną część Umowy</w:t>
      </w:r>
      <w:r w:rsidR="00FA64F0">
        <w:rPr>
          <w:rFonts w:ascii="Calibri" w:eastAsia="Calibri" w:hAnsi="Calibri"/>
          <w:sz w:val="22"/>
          <w:szCs w:val="22"/>
          <w:lang w:eastAsia="pl-PL"/>
        </w:rPr>
        <w:t xml:space="preserve">. </w:t>
      </w:r>
    </w:p>
    <w:p w14:paraId="52A3FD55"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Zasady świadczenia usług</w:t>
      </w:r>
    </w:p>
    <w:p w14:paraId="783A9A17" w14:textId="1B1503AE"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Odpady będą odbierane transportem Wykonawcy z miejsca ich magazynowania</w:t>
      </w:r>
      <w:r>
        <w:rPr>
          <w:rFonts w:ascii="Calibri" w:eastAsia="Calibri" w:hAnsi="Calibri"/>
          <w:sz w:val="22"/>
          <w:szCs w:val="22"/>
          <w:lang w:eastAsia="pl-PL"/>
        </w:rPr>
        <w:t xml:space="preserve"> na terenie Szpitala Specjalistycznego</w:t>
      </w:r>
      <w:r w:rsidRPr="004E31C7">
        <w:rPr>
          <w:rFonts w:ascii="Calibri" w:eastAsia="Calibri" w:hAnsi="Calibri"/>
          <w:sz w:val="22"/>
          <w:szCs w:val="22"/>
          <w:lang w:eastAsia="pl-PL"/>
        </w:rPr>
        <w:t xml:space="preserve"> im. Edmunda Biernackiego w Mielcu</w:t>
      </w:r>
      <w:r w:rsidR="00FA64F0">
        <w:rPr>
          <w:rFonts w:ascii="Calibri" w:eastAsia="Calibri" w:hAnsi="Calibri"/>
          <w:sz w:val="22"/>
          <w:szCs w:val="22"/>
          <w:lang w:eastAsia="pl-PL"/>
        </w:rPr>
        <w:t xml:space="preserve"> w czasie i sposób wskazany w zapytaniu ofertowym</w:t>
      </w:r>
      <w:r w:rsidRPr="004E31C7">
        <w:rPr>
          <w:rFonts w:ascii="Calibri" w:eastAsia="Calibri" w:hAnsi="Calibri"/>
          <w:sz w:val="22"/>
          <w:szCs w:val="22"/>
          <w:lang w:eastAsia="pl-PL"/>
        </w:rPr>
        <w:t>.</w:t>
      </w:r>
    </w:p>
    <w:p w14:paraId="5A7CEA90" w14:textId="103AED93"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lastRenderedPageBreak/>
        <w:t>Odbiór i transport odpadów z miejsca ich odbioru do miejsca ich unieszkodliwiania będzie odbywać się z zachowaniem wymogów i standardów sanitarnych.</w:t>
      </w:r>
    </w:p>
    <w:p w14:paraId="053F75C6" w14:textId="77777777" w:rsidR="00083338" w:rsidRPr="00083338"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color w:val="000000"/>
          <w:sz w:val="22"/>
          <w:szCs w:val="22"/>
          <w:lang w:eastAsia="pl-PL"/>
        </w:rPr>
      </w:pPr>
      <w:r w:rsidRPr="00083338">
        <w:rPr>
          <w:rFonts w:ascii="Calibri" w:eastAsia="Calibri" w:hAnsi="Calibri"/>
          <w:b/>
          <w:color w:val="000000"/>
          <w:sz w:val="22"/>
          <w:szCs w:val="22"/>
          <w:lang w:eastAsia="pl-PL"/>
        </w:rPr>
        <w:t>Karta Przekazania Odpadów</w:t>
      </w:r>
    </w:p>
    <w:p w14:paraId="6E95F023" w14:textId="2AA92C51" w:rsidR="00083338" w:rsidRPr="00083338" w:rsidRDefault="00083338" w:rsidP="006855B5">
      <w:pPr>
        <w:numPr>
          <w:ilvl w:val="1"/>
          <w:numId w:val="24"/>
        </w:numPr>
        <w:tabs>
          <w:tab w:val="num" w:pos="567"/>
        </w:tabs>
        <w:suppressAutoHyphens w:val="0"/>
        <w:spacing w:before="60" w:after="60"/>
        <w:ind w:left="567"/>
        <w:jc w:val="both"/>
        <w:outlineLvl w:val="1"/>
        <w:rPr>
          <w:rFonts w:ascii="Calibri" w:eastAsia="Calibri" w:hAnsi="Calibri"/>
          <w:color w:val="000000"/>
          <w:sz w:val="22"/>
          <w:szCs w:val="22"/>
          <w:lang w:eastAsia="pl-PL"/>
        </w:rPr>
      </w:pPr>
      <w:r w:rsidRPr="00083338">
        <w:rPr>
          <w:rFonts w:ascii="Calibri" w:eastAsia="Calibri" w:hAnsi="Calibri"/>
          <w:color w:val="000000"/>
          <w:sz w:val="22"/>
          <w:szCs w:val="22"/>
          <w:lang w:eastAsia="pl-PL"/>
        </w:rPr>
        <w:t>Zamawiający zobowiązuje się do każdorazowego sporządzania karty przekazania odpadu w systemie BDO (Baza danych o produktach i opakowaniach oraz o gospodarce odpadami</w:t>
      </w:r>
      <w:r w:rsidR="00D851A0">
        <w:rPr>
          <w:rFonts w:ascii="Calibri" w:eastAsia="Calibri" w:hAnsi="Calibri"/>
          <w:color w:val="000000"/>
          <w:sz w:val="22"/>
          <w:szCs w:val="22"/>
          <w:lang w:eastAsia="pl-PL"/>
        </w:rPr>
        <w:t xml:space="preserve"> ) jeżel</w:t>
      </w:r>
      <w:r w:rsidR="00FA64F0">
        <w:rPr>
          <w:rFonts w:ascii="Calibri" w:eastAsia="Calibri" w:hAnsi="Calibri"/>
          <w:color w:val="000000"/>
          <w:sz w:val="22"/>
          <w:szCs w:val="22"/>
          <w:lang w:eastAsia="pl-PL"/>
        </w:rPr>
        <w:t>i taki obowiązek lub możliwość będzie wynikała z przepisów powszechnie obowiązujących</w:t>
      </w:r>
      <w:r w:rsidRPr="00083338">
        <w:rPr>
          <w:rFonts w:ascii="Calibri" w:eastAsia="Calibri" w:hAnsi="Calibri"/>
          <w:color w:val="000000"/>
          <w:sz w:val="22"/>
          <w:szCs w:val="22"/>
          <w:lang w:eastAsia="pl-PL"/>
        </w:rPr>
        <w:t>.</w:t>
      </w:r>
    </w:p>
    <w:p w14:paraId="092A6C4C"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Wynagrodzenie</w:t>
      </w:r>
    </w:p>
    <w:p w14:paraId="3B89639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bCs/>
          <w:iCs/>
          <w:sz w:val="22"/>
          <w:szCs w:val="22"/>
          <w:lang w:eastAsia="pl-PL"/>
        </w:rPr>
        <w:t>Wartości umowy, ustalona zgodnie z wykazem stanowiącym załącznik do niniejszej Umowy, wynosi brutto  ............................zł (słownie: ...................................................................), w tym: …………………. zł (słownie: …………….) netto podwyższone o należny podatek od towarów i usług (VAT) w stawce ………..%.</w:t>
      </w:r>
    </w:p>
    <w:p w14:paraId="20BDA83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w:t>
      </w:r>
      <w:r>
        <w:rPr>
          <w:rFonts w:ascii="Calibri" w:eastAsia="Calibri" w:hAnsi="Calibri"/>
          <w:sz w:val="22"/>
          <w:szCs w:val="22"/>
          <w:lang w:eastAsia="pl-PL"/>
        </w:rPr>
        <w:t>– sporządzi miesięczny raport z kart przekazania odpadów z podziałem na dni, kody odpadów i ilości – na podstawie którego wystawi Zamawiającemu fakturę VAT obejmująca okres jednego miesiąca</w:t>
      </w:r>
      <w:r w:rsidRPr="004E31C7">
        <w:rPr>
          <w:rFonts w:ascii="Calibri" w:eastAsia="Calibri" w:hAnsi="Calibri"/>
          <w:sz w:val="22"/>
          <w:szCs w:val="22"/>
          <w:lang w:eastAsia="pl-PL"/>
        </w:rPr>
        <w:t>.</w:t>
      </w:r>
    </w:p>
    <w:p w14:paraId="26EB0718"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oświadcza, że jest uprawniony do otrzymywania faktur VAT i posiada numer  identyfikacyjny NIP ……………………. .</w:t>
      </w:r>
    </w:p>
    <w:p w14:paraId="217BF7A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Faktura winna być adresowana na Zamawiającego i powinna być przedłożona Zamawiającemu</w:t>
      </w:r>
      <w:r>
        <w:rPr>
          <w:rFonts w:ascii="Calibri" w:eastAsia="Calibri" w:hAnsi="Calibri"/>
          <w:sz w:val="22"/>
          <w:szCs w:val="22"/>
          <w:lang w:eastAsia="pl-PL"/>
        </w:rPr>
        <w:t xml:space="preserve">.  </w:t>
      </w:r>
    </w:p>
    <w:p w14:paraId="2BD812D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 dzień dokonania płatności będzie uważany dzień złożenia dyspozycji dokonania przelewu bankowego przez Zamawiającego  na rachunek Wykonawcy. </w:t>
      </w:r>
    </w:p>
    <w:p w14:paraId="1B5787C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Ostateczna wysokość wynagrodzenia może ulec zmniejszeniu i będzie uzależniona od rzeczywistych potrzeb Zamawiającego w okresie obowiązywania Umowy.</w:t>
      </w:r>
    </w:p>
    <w:p w14:paraId="08012761"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sytuacji kiedy faktura VAT zostanie wystawiona z naruszeniem postanowień niniejszej Umowy Wykonawca zobowiązany jest do wystawienia faktury korygującej w terminie 5 dni od wezwania przez Zamawiającego. Wezwanie może zostać dokonane telefonicznie, mailowo lub listownie.</w:t>
      </w:r>
    </w:p>
    <w:p w14:paraId="2F50634B"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 xml:space="preserve"> Płatności</w:t>
      </w:r>
    </w:p>
    <w:p w14:paraId="39FE10C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Należność za wykonaną usługę będzie płatna przelewem na rachunek bankowy Wykonawcy prowadzony przez ………………… o numerze ………………………………… w terminie 60 dni od dnia wykonania usługi i doręczenia prawidłowo </w:t>
      </w:r>
      <w:r w:rsidRPr="004E31C7">
        <w:rPr>
          <w:rFonts w:ascii="Calibri" w:eastAsia="Calibri" w:hAnsi="Calibri"/>
          <w:bCs/>
          <w:iCs/>
          <w:sz w:val="22"/>
          <w:szCs w:val="22"/>
          <w:lang w:eastAsia="pl-PL"/>
        </w:rPr>
        <w:t>oraz zgodnie z umową wystawionej faktury sprawdzonej i zatwierdzonej zgodnie z umową</w:t>
      </w:r>
      <w:r w:rsidRPr="004E31C7">
        <w:rPr>
          <w:rFonts w:ascii="Calibri" w:eastAsia="Calibri" w:hAnsi="Calibri"/>
          <w:sz w:val="22"/>
          <w:szCs w:val="22"/>
          <w:lang w:eastAsia="pl-PL"/>
        </w:rPr>
        <w:t>.</w:t>
      </w:r>
    </w:p>
    <w:p w14:paraId="62D6AF0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razie otrzymania przez Zamawiającego faktury VAT w terminie późniejszym niż dzień wykonania usługi, bieg terminu określonego w § 5.1 rozpoczyna się od dnia otrzymania faktury.</w:t>
      </w:r>
    </w:p>
    <w:p w14:paraId="6104BE3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Dokonywane przez Zamawiającego wpłaty na zaspokojenie długów wobec Wykonawcy będą zaliczane w pierwszej kolejności na poczet należności głównej, następnie na poczet należności z tytułu odsetek. W dalszej kolejności zaspokajane będą należności uboczne, takie jak koszty zastępstwa procesowego, opłaty sądowe, opłaty skarbowe itp.</w:t>
      </w:r>
    </w:p>
    <w:p w14:paraId="0E01F955"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przypadku braku oświadczenia Zamawiającego określającego dług, który ma być zaspokojony, Wykonawca zaliczy dokonaną przez Zamawiającego wpłatę na poczet długu najdawniej wymagalnego, ale nie przedawnionego.</w:t>
      </w:r>
    </w:p>
    <w:p w14:paraId="7CC6F1F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posiadający wobec Zamawiającego kilka wierzytelności, udokumentowanych kilkoma fakturami, dokonując potrącenia (kompensaty) w pierwszej kolejności potrąca swoje wierzytelności najdawniej wymagalne.</w:t>
      </w:r>
    </w:p>
    <w:p w14:paraId="773C900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 przypadku opóźnienia Zamawiającego z zapłatą którejkolwiek z faktur Wykonawca jest zobowiązany do doręczenia Zamawiającemu pisemnego wezwania do zapłaty zawierającego dodatkowy termin do uiszczenia zapłaty w ciągu 30 dni od daty otrzymania tegoż wezwania </w:t>
      </w:r>
      <w:r w:rsidRPr="004E31C7">
        <w:rPr>
          <w:rFonts w:ascii="Calibri" w:eastAsia="Calibri" w:hAnsi="Calibri"/>
          <w:sz w:val="22"/>
          <w:szCs w:val="22"/>
          <w:lang w:eastAsia="pl-PL"/>
        </w:rPr>
        <w:lastRenderedPageBreak/>
        <w:t>przez Zamawiającego. W czasie biegu terminu, o którym mowa z zdaniu poprzedzającym, Wykonawca zobowiązuje się nie dochodzić roszczenia objętego wezwaniem na drodze postępowania sądowego.</w:t>
      </w:r>
    </w:p>
    <w:p w14:paraId="696D4E1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Zmiany w wykonywaniu umowy</w:t>
      </w:r>
    </w:p>
    <w:p w14:paraId="215A304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Zamawiający zastrzega sobie możliwość zmiany ilości poszczególnego asortymentu lub do rezygnacji z niektórych pozycji asortymentu będącego przedmiotem Umowy i wyszczególnionego wykazie stanowiącym Załącznik nr 1. Zmiana powyższa nie spowoduje zmiany wartości określonej w § </w:t>
      </w:r>
      <w:r>
        <w:rPr>
          <w:rFonts w:ascii="Calibri" w:eastAsia="Calibri" w:hAnsi="Calibri"/>
          <w:sz w:val="22"/>
          <w:szCs w:val="22"/>
          <w:lang w:eastAsia="pl-PL"/>
        </w:rPr>
        <w:t>4</w:t>
      </w:r>
      <w:r w:rsidRPr="004E31C7">
        <w:rPr>
          <w:rFonts w:ascii="Calibri" w:eastAsia="Calibri" w:hAnsi="Calibri"/>
          <w:sz w:val="22"/>
          <w:szCs w:val="22"/>
          <w:lang w:eastAsia="pl-PL"/>
        </w:rPr>
        <w:t>.1 poniżej 51% tejże wartości.</w:t>
      </w:r>
    </w:p>
    <w:p w14:paraId="1BFA34A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 przypadkach wskazanych w § 6.1: </w:t>
      </w:r>
    </w:p>
    <w:p w14:paraId="68C210D4"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Wykonawca może żądać wyłącznie wynagrodzenia należnego z tytułu wykonania części Umowy, bez naliczania jakichkolwiek kar,</w:t>
      </w:r>
    </w:p>
    <w:p w14:paraId="780C7705"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ostateczna wysokość wynagrodzenia przysługującego Wykonawcy może ulec zmniejszeniu.</w:t>
      </w:r>
    </w:p>
    <w:p w14:paraId="113EEB2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Zamawiający zastrzega sobie również uprawnienie do zamawiania większej ilości usług z jednej pozycji i mniejszej z innej, niż wynika to z wykazu stanowiącego załącznik do niniejszej Umowy, przy zachowaniu cen jednostkowych zaoferowanych przez Wykonawcę, z zastrzeżeniem nie przekroczenia łącznej wartości Umowy.  </w:t>
      </w:r>
    </w:p>
    <w:p w14:paraId="35CF5BF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Zmiany określone w § 6.1 lub § 6.3 nie wymagają zmiany Umowy w formie aneksu, ani zgody Wykonawcy.</w:t>
      </w:r>
    </w:p>
    <w:p w14:paraId="6F0883D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 tytułu zmniejszenia zakresu ilościowego lub rezygnacji z niektórych pozycji asortymentu w okresie obowiązywania Umowy nie będzie przysługiwać Wykonawcy żadne roszczenie wobec Zamawiającego.</w:t>
      </w:r>
    </w:p>
    <w:p w14:paraId="34B7099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Zmiany Umowy</w:t>
      </w:r>
      <w:r>
        <w:rPr>
          <w:rFonts w:ascii="Calibri" w:eastAsia="Calibri" w:hAnsi="Calibri"/>
          <w:b/>
          <w:sz w:val="22"/>
          <w:szCs w:val="22"/>
          <w:lang w:eastAsia="pl-PL"/>
        </w:rPr>
        <w:t xml:space="preserve"> i prawo opcji. </w:t>
      </w:r>
    </w:p>
    <w:p w14:paraId="6CF836D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dopuszcza zmianę postanowień zawartej Umowy w stosunku do treści oferty na podstawie, której dokonano wyboru Wykonawcy, w zakresie:</w:t>
      </w:r>
    </w:p>
    <w:p w14:paraId="095C53B6"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zmiana przepisów obowiązujących, mających wpływ na realizację niniejszej umowy;</w:t>
      </w:r>
    </w:p>
    <w:p w14:paraId="360427C9" w14:textId="77777777" w:rsidR="00083338"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przypadku zmiany ceny w wyniku zmiany przepisów prawa podatkowego dotyczącej stawek VAT w okresie obowiązywania umowy, przy czym zmiana dotyczyć może wartości brutto, wartość netto pozostaje bez zmian;</w:t>
      </w:r>
    </w:p>
    <w:p w14:paraId="58772C79"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Zamawiający przewiduje możliwość zastosowania prawa opcji w przypadku niewyczerpania wartości umowy, o której mowa w § 4.1 w „okresie </w:t>
      </w:r>
      <w:r w:rsidRPr="00083338">
        <w:rPr>
          <w:rFonts w:ascii="Calibri" w:eastAsia="Calibri" w:hAnsi="Calibri"/>
          <w:color w:val="000000"/>
          <w:sz w:val="22"/>
          <w:szCs w:val="22"/>
          <w:lang w:eastAsia="pl-PL"/>
        </w:rPr>
        <w:t>podstawowym”</w:t>
      </w:r>
      <w:r w:rsidRPr="00290C22">
        <w:rPr>
          <w:rFonts w:ascii="Calibri" w:eastAsia="Calibri" w:hAnsi="Calibri"/>
          <w:sz w:val="22"/>
          <w:szCs w:val="22"/>
          <w:lang w:eastAsia="pl-PL"/>
        </w:rPr>
        <w:t xml:space="preserve"> określonym w § 9.1 umowy.</w:t>
      </w:r>
    </w:p>
    <w:p w14:paraId="6EF211B8"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Decyzję co do możliwości skorzystania z prawa opcji Zamawiający uzależnia od swoich bieżących potrzeb oraz wykorzystania wartości umowy określonej w § 4.1 umowy.</w:t>
      </w:r>
    </w:p>
    <w:p w14:paraId="579EB209"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Zastosowanie przez Zamawiającego prawa opcji będzie polegać na powtórzeniu tych samych usług jak te, które są świadczone przez Wykonawcę, z którym została zawarta niniejsza umowa w sprawie zamówienia publicznego.</w:t>
      </w:r>
    </w:p>
    <w:p w14:paraId="7E20D636" w14:textId="5170F3D1"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Wszystkie wymagania zawarte w umowie i </w:t>
      </w:r>
      <w:r w:rsidR="00FA64F0">
        <w:rPr>
          <w:rFonts w:ascii="Calibri" w:eastAsia="Calibri" w:hAnsi="Calibri"/>
          <w:sz w:val="22"/>
          <w:szCs w:val="22"/>
          <w:lang w:eastAsia="pl-PL"/>
        </w:rPr>
        <w:t xml:space="preserve">zapytaniu ofertowym </w:t>
      </w:r>
      <w:r w:rsidRPr="00290C22">
        <w:rPr>
          <w:rFonts w:ascii="Calibri" w:eastAsia="Calibri" w:hAnsi="Calibri"/>
          <w:sz w:val="22"/>
          <w:szCs w:val="22"/>
          <w:lang w:eastAsia="pl-PL"/>
        </w:rPr>
        <w:t xml:space="preserve">dotyczą także realizacji zamówienia w ramach prawa opcji. W przypadku zastosowania prawa opcji żadna cena wskazana w ofercie, nie ulegnie zmianie za wyjątkiem przypadków i na zasadach opisanych w umowie. </w:t>
      </w:r>
    </w:p>
    <w:p w14:paraId="4CC6D8BE" w14:textId="77777777" w:rsidR="00083338" w:rsidRPr="00083338" w:rsidRDefault="00083338" w:rsidP="006855B5">
      <w:pPr>
        <w:pStyle w:val="Akapitzlist"/>
        <w:numPr>
          <w:ilvl w:val="1"/>
          <w:numId w:val="24"/>
        </w:numPr>
        <w:suppressAutoHyphens w:val="0"/>
        <w:spacing w:before="60" w:after="60"/>
        <w:ind w:left="567"/>
        <w:contextualSpacing w:val="0"/>
        <w:jc w:val="both"/>
        <w:outlineLvl w:val="2"/>
        <w:rPr>
          <w:rFonts w:ascii="Calibri" w:hAnsi="Calibri"/>
          <w:color w:val="000000"/>
          <w:sz w:val="22"/>
          <w:szCs w:val="22"/>
          <w:lang w:eastAsia="pl-PL"/>
        </w:rPr>
      </w:pPr>
      <w:r w:rsidRPr="00290C22">
        <w:rPr>
          <w:rFonts w:ascii="Calibri" w:eastAsia="Calibri" w:hAnsi="Calibri"/>
          <w:sz w:val="22"/>
          <w:szCs w:val="22"/>
          <w:lang w:eastAsia="pl-PL"/>
        </w:rPr>
        <w:t xml:space="preserve">Przy zastosowaniu prawa opcji Wykonawca będzie świadczył usługi w okresie nie dłuższym niż 6 miesięcy, następujących po dniu, wskazanym w umowie jako dzień zakończenia świadczenia dostawy w </w:t>
      </w:r>
      <w:r w:rsidRPr="00083338">
        <w:rPr>
          <w:rFonts w:ascii="Calibri" w:eastAsia="Calibri" w:hAnsi="Calibri"/>
          <w:color w:val="000000"/>
          <w:sz w:val="22"/>
          <w:szCs w:val="22"/>
          <w:lang w:eastAsia="pl-PL"/>
        </w:rPr>
        <w:t>„okresie podstawowym”.</w:t>
      </w:r>
    </w:p>
    <w:p w14:paraId="0375C612"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Zamawiający może wykonać prawo opcji wielokrotnie i w dowolnym dniu przed upływem </w:t>
      </w:r>
      <w:r w:rsidRPr="00083338">
        <w:rPr>
          <w:rFonts w:ascii="Calibri" w:eastAsia="Calibri" w:hAnsi="Calibri"/>
          <w:color w:val="000000"/>
          <w:sz w:val="22"/>
          <w:szCs w:val="22"/>
          <w:lang w:eastAsia="pl-PL"/>
        </w:rPr>
        <w:t xml:space="preserve">„okresu podstawowego” </w:t>
      </w:r>
      <w:r w:rsidRPr="00290C22">
        <w:rPr>
          <w:rFonts w:ascii="Calibri" w:eastAsia="Calibri" w:hAnsi="Calibri"/>
          <w:sz w:val="22"/>
          <w:szCs w:val="22"/>
          <w:lang w:eastAsia="pl-PL"/>
        </w:rPr>
        <w:t xml:space="preserve">lub w okresie obowiązywania umowy wskutek skorzystania z opcji. </w:t>
      </w:r>
      <w:r w:rsidRPr="00290C22">
        <w:rPr>
          <w:rFonts w:ascii="Calibri" w:eastAsia="Calibri" w:hAnsi="Calibri"/>
          <w:sz w:val="22"/>
          <w:szCs w:val="22"/>
          <w:lang w:eastAsia="pl-PL"/>
        </w:rPr>
        <w:lastRenderedPageBreak/>
        <w:t>Zamawiający złoży Wykonawcy oświadczenie o zastosowaniu prawa opcji. Niezłożenie oświadczenia we wskazanym w zdaniu poprzednim terminie będzie oznaczało, że Zamawiający rezygnuje z zastosowania prawa opcji.</w:t>
      </w:r>
    </w:p>
    <w:p w14:paraId="583C5A3C" w14:textId="6EA9D36C" w:rsidR="00083338" w:rsidRPr="00FA64F0"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W przypadku zastosowania przez Zamawiającego prawa opcji oświadczenie, o którym mowa w </w:t>
      </w:r>
      <w:r>
        <w:rPr>
          <w:rFonts w:ascii="Calibri" w:eastAsia="Calibri" w:hAnsi="Calibri"/>
          <w:sz w:val="22"/>
          <w:szCs w:val="22"/>
          <w:lang w:eastAsia="pl-PL"/>
        </w:rPr>
        <w:t>pkt 7.7.</w:t>
      </w:r>
      <w:r w:rsidRPr="00290C22">
        <w:rPr>
          <w:rFonts w:ascii="Calibri" w:eastAsia="Calibri" w:hAnsi="Calibri"/>
          <w:sz w:val="22"/>
          <w:szCs w:val="22"/>
          <w:lang w:eastAsia="pl-PL"/>
        </w:rPr>
        <w:t xml:space="preserve"> będzie stanowiło integralną część Umowy.</w:t>
      </w:r>
    </w:p>
    <w:p w14:paraId="1E5E8465" w14:textId="4869376A" w:rsidR="00083338" w:rsidRPr="00FA64F0" w:rsidRDefault="00083338" w:rsidP="00FA64F0">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FA64F0">
        <w:rPr>
          <w:rFonts w:ascii="Calibri" w:eastAsia="Calibri" w:hAnsi="Calibri"/>
          <w:sz w:val="22"/>
          <w:szCs w:val="22"/>
          <w:lang w:eastAsia="pl-PL"/>
        </w:rPr>
        <w:t>Zmiany wymienione w § 7.1. mogą być dokonane na wniosek Wykonawcy, z uzasadnieniem konieczności zmiany, za zgodą Zamawiającego, w terminie do 14 dni od przesłania zawiadomienia, w formie pisemnego aneksu do umowy.</w:t>
      </w:r>
    </w:p>
    <w:p w14:paraId="2B09CCF1"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Kary umowne</w:t>
      </w:r>
    </w:p>
    <w:p w14:paraId="3208008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Strony ustalają kary umowne mające zastosowanie w następujących przypadkach:</w:t>
      </w:r>
    </w:p>
    <w:p w14:paraId="78085596" w14:textId="179E87C8"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przypadk</w:t>
      </w:r>
      <w:r>
        <w:rPr>
          <w:rFonts w:ascii="Calibri" w:hAnsi="Calibri"/>
          <w:sz w:val="22"/>
          <w:szCs w:val="22"/>
          <w:lang w:eastAsia="pl-PL"/>
        </w:rPr>
        <w:t>u niewykonania usługi w termin</w:t>
      </w:r>
      <w:r w:rsidR="00FA64F0">
        <w:rPr>
          <w:rFonts w:ascii="Calibri" w:hAnsi="Calibri"/>
          <w:sz w:val="22"/>
          <w:szCs w:val="22"/>
          <w:lang w:eastAsia="pl-PL"/>
        </w:rPr>
        <w:t xml:space="preserve">ie </w:t>
      </w:r>
      <w:r w:rsidRPr="004E31C7">
        <w:rPr>
          <w:rFonts w:ascii="Calibri" w:hAnsi="Calibri"/>
          <w:sz w:val="22"/>
          <w:szCs w:val="22"/>
          <w:lang w:eastAsia="pl-PL"/>
        </w:rPr>
        <w:t>Wykonawca zapłaci Zamawiającemu karę umowną w wysokości 0,</w:t>
      </w:r>
      <w:r>
        <w:rPr>
          <w:rFonts w:ascii="Calibri" w:hAnsi="Calibri"/>
          <w:sz w:val="22"/>
          <w:szCs w:val="22"/>
          <w:lang w:eastAsia="pl-PL"/>
        </w:rPr>
        <w:t>0</w:t>
      </w:r>
      <w:r w:rsidRPr="004E31C7">
        <w:rPr>
          <w:rFonts w:ascii="Calibri" w:hAnsi="Calibri"/>
          <w:sz w:val="22"/>
          <w:szCs w:val="22"/>
          <w:lang w:eastAsia="pl-PL"/>
        </w:rPr>
        <w:t>1%</w:t>
      </w:r>
      <w:r>
        <w:rPr>
          <w:rFonts w:ascii="Calibri" w:hAnsi="Calibri"/>
          <w:sz w:val="22"/>
          <w:szCs w:val="22"/>
          <w:lang w:eastAsia="pl-PL"/>
        </w:rPr>
        <w:t xml:space="preserve"> wartości brutto usługi za każdą godzinę</w:t>
      </w:r>
      <w:r w:rsidRPr="004E31C7">
        <w:rPr>
          <w:rFonts w:ascii="Calibri" w:hAnsi="Calibri"/>
          <w:sz w:val="22"/>
          <w:szCs w:val="22"/>
          <w:lang w:eastAsia="pl-PL"/>
        </w:rPr>
        <w:t xml:space="preserve"> </w:t>
      </w:r>
      <w:r>
        <w:rPr>
          <w:rFonts w:ascii="Calibri" w:hAnsi="Calibri"/>
          <w:sz w:val="22"/>
          <w:szCs w:val="22"/>
          <w:lang w:eastAsia="pl-PL"/>
        </w:rPr>
        <w:t xml:space="preserve">zwłoki </w:t>
      </w:r>
      <w:r w:rsidRPr="004E31C7">
        <w:rPr>
          <w:rFonts w:ascii="Calibri" w:hAnsi="Calibri"/>
          <w:sz w:val="22"/>
          <w:szCs w:val="22"/>
          <w:lang w:eastAsia="pl-PL"/>
        </w:rPr>
        <w:t>w odbiorze odpadów,</w:t>
      </w:r>
    </w:p>
    <w:p w14:paraId="72C85DF1"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 xml:space="preserve">za odstąpienie od umowy,  jej rozwiązanie lub wypowiedzenie z przyczyn leżących po stronie Wykonawcy, Wykonawca zapłaci Zamawiającemu karę umowną w wysokości </w:t>
      </w:r>
      <w:r>
        <w:rPr>
          <w:rFonts w:ascii="Calibri" w:hAnsi="Calibri"/>
          <w:sz w:val="22"/>
          <w:szCs w:val="22"/>
          <w:lang w:eastAsia="pl-PL"/>
        </w:rPr>
        <w:t>10</w:t>
      </w:r>
      <w:r w:rsidRPr="004E31C7">
        <w:rPr>
          <w:rFonts w:ascii="Calibri" w:hAnsi="Calibri"/>
          <w:sz w:val="22"/>
          <w:szCs w:val="22"/>
          <w:lang w:eastAsia="pl-PL"/>
        </w:rPr>
        <w:t>% wartości brutto umowy,</w:t>
      </w:r>
    </w:p>
    <w:p w14:paraId="0BC8C989"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 xml:space="preserve">w przypadku określonym w § 8.1.1, gdy </w:t>
      </w:r>
      <w:r>
        <w:rPr>
          <w:rFonts w:ascii="Calibri" w:hAnsi="Calibri"/>
          <w:sz w:val="22"/>
          <w:szCs w:val="22"/>
          <w:lang w:eastAsia="pl-PL"/>
        </w:rPr>
        <w:t xml:space="preserve">zwłoka w wykonaniu </w:t>
      </w:r>
      <w:r w:rsidRPr="004E31C7">
        <w:rPr>
          <w:rFonts w:ascii="Calibri" w:hAnsi="Calibri"/>
          <w:sz w:val="22"/>
          <w:szCs w:val="22"/>
          <w:lang w:eastAsia="pl-PL"/>
        </w:rPr>
        <w:t>usługi przekroczy 24 godziny, Zamawiającemu przysługuje prawo przekazania odpadów innemu odbiorcy na koszt Wykonawcy;</w:t>
      </w:r>
    </w:p>
    <w:p w14:paraId="58AAC5E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Kary umowne, o których mowa w niniejszym paragrafie, Wykonawca zapłaci na wskazany przez Zamawiającego rachunek bankowy przelewem, w terminie 14 dni kalendarzowych od dnia doręczenia mu wezwania Zamawiającego do zapłaty takiej kary umownej.</w:t>
      </w:r>
    </w:p>
    <w:p w14:paraId="2A77C02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jest uprawniony do potrącenia z wynagrodzenia Wykonawcy równowartości wszelkiego rodzaju kar i grzywien nałożonych przez organy administracji publicznej uprawnione do kontroli wykonywania czynności opisanych w niniejszej Umowie oraz wszelkie instytucje i organy działające na podstawie przepisów obowiązującego prawa, których nałożenie pozostaje w związku z nienależytym wykonaniem umowy przez Wykonawcę.</w:t>
      </w:r>
    </w:p>
    <w:p w14:paraId="4F148F8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zastrzega sobie prawo potrącenia kar umownych z wynagrodzenia przysługującemu  Wykonawcy po uprzednim wystawieniu noty obciążeniowej.</w:t>
      </w:r>
    </w:p>
    <w:p w14:paraId="62D43B89" w14:textId="77777777" w:rsidR="00083338"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zastrzega sobie prawo dochodzenia odszkodowania uzupełniającego, jeżeli wysokość ewentualnej szkody przekroczy wysokość zastrzeżonej kary umownej.</w:t>
      </w:r>
    </w:p>
    <w:p w14:paraId="02FCE7C4" w14:textId="77777777" w:rsidR="00083338" w:rsidRPr="00DA4260"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DA4260">
        <w:rPr>
          <w:rFonts w:ascii="Calibri" w:eastAsia="Calibri" w:hAnsi="Calibri"/>
          <w:sz w:val="22"/>
          <w:szCs w:val="22"/>
          <w:lang w:eastAsia="pl-PL"/>
        </w:rPr>
        <w:t xml:space="preserve">Wysokość kar umownych naliczonych z jednego lub kilku tytułów nie może przekroczyć 30% wartości brutto określonej w § 4.1  umowy.  </w:t>
      </w:r>
    </w:p>
    <w:p w14:paraId="3B53FA62"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Czas trwania Umowy</w:t>
      </w:r>
    </w:p>
    <w:p w14:paraId="1FB9539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Umowa wiąże strony od dnia  ..................................   do dnia ..................................   </w:t>
      </w:r>
    </w:p>
    <w:p w14:paraId="23C8144F" w14:textId="1035F040"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Zamawiającemu będzie przysługiwać prawo do natychmiastowego i wolnego od skutków finansowych wypowiedzenia niniejszej Umowy, jeżeli Wykonawca mimo</w:t>
      </w:r>
      <w:r w:rsidR="00FA64F0">
        <w:rPr>
          <w:rFonts w:ascii="Calibri" w:eastAsia="Calibri" w:hAnsi="Calibri"/>
          <w:sz w:val="22"/>
          <w:szCs w:val="22"/>
          <w:lang w:eastAsia="pl-PL"/>
        </w:rPr>
        <w:t xml:space="preserve"> wezwania</w:t>
      </w:r>
      <w:r w:rsidRPr="004E31C7">
        <w:rPr>
          <w:rFonts w:ascii="Calibri" w:eastAsia="Calibri" w:hAnsi="Calibri"/>
          <w:sz w:val="22"/>
          <w:szCs w:val="22"/>
          <w:lang w:eastAsia="pl-PL"/>
        </w:rPr>
        <w:t xml:space="preserve"> nie będzie realizował usługi zgodnie z zamówieniem i w określonym w Umowie  terminie.</w:t>
      </w:r>
    </w:p>
    <w:p w14:paraId="4DBFCF60"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Zakaz cesji</w:t>
      </w:r>
    </w:p>
    <w:p w14:paraId="528363F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159E457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Zastrzeżenie o którym mowa w § 10.1 dotyczy w szczególności umów cesji wierzytelności, umów poręczenia, umów gwarancji, umów przekazu, umów zastrzegających świadczenie na rzecz </w:t>
      </w:r>
      <w:r w:rsidRPr="004E31C7">
        <w:rPr>
          <w:rFonts w:ascii="Calibri" w:eastAsia="Calibri" w:hAnsi="Calibri"/>
          <w:sz w:val="22"/>
          <w:szCs w:val="22"/>
          <w:lang w:eastAsia="pl-PL"/>
        </w:rPr>
        <w:lastRenderedPageBreak/>
        <w:t>osoby trzeciej umów skutkujących przystąpieniem osoby trzeciej do zobowiązań wynikających z niniejszej umowy, w tym umów skutkujących subrogacją generalną (art. 518 k.c.).</w:t>
      </w:r>
    </w:p>
    <w:p w14:paraId="73DB6DB8"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Zastrzeżenie o którym mowa w § 10.1 dotyczy także umów na podstawie których wierzytelność względem Zamawiającego będzie stanowiła zabezpieczenie zobowiązań Wykonawcy (np. z tytułu umowy kredytu, pożyczki).</w:t>
      </w:r>
    </w:p>
    <w:p w14:paraId="440D325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9510F3E"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zobowiązuje się do nie udzielania pełnomocnictw nieodwołalnych przez mocodawcę w zakresie dochodzenia roszczeń majątkowych  wynikających z niniejszej umowy. </w:t>
      </w:r>
    </w:p>
    <w:p w14:paraId="45C29CF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razie wątpliwości przez czynność prawną mającą na celu zmianę wierzyciela w rozumieniu niniejszej umowy lub ustawy z dnia 15 kwietnia 2011 r. o działalności lec</w:t>
      </w:r>
      <w:r>
        <w:rPr>
          <w:rFonts w:ascii="Calibri" w:eastAsia="Calibri" w:hAnsi="Calibri"/>
          <w:sz w:val="22"/>
          <w:szCs w:val="22"/>
          <w:lang w:eastAsia="pl-PL"/>
        </w:rPr>
        <w:t xml:space="preserve">zniczej </w:t>
      </w:r>
      <w:r w:rsidRPr="004E31C7">
        <w:rPr>
          <w:rFonts w:ascii="Calibri" w:eastAsia="Calibri" w:hAnsi="Calibri"/>
          <w:sz w:val="22"/>
          <w:szCs w:val="22"/>
          <w:lang w:eastAsia="pl-PL"/>
        </w:rPr>
        <w:t>Strony rozumieją każdą sytuację, w której Zamawiający byłby zobowiązany do zapłaty podmiotom innym niż Wykonawca lub na rachunek bankowy innego podmiotu niż Wykonawca.</w:t>
      </w:r>
    </w:p>
    <w:p w14:paraId="02AEC0C1"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Informacje poufne</w:t>
      </w:r>
    </w:p>
    <w:p w14:paraId="05255CB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0563BA7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Obowiązek zachowania tajemnicy poufności nie dotyczy informacji, które:</w:t>
      </w:r>
    </w:p>
    <w:p w14:paraId="5DF47494"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czasie ich ujawnienia były publicznie znane,</w:t>
      </w:r>
    </w:p>
    <w:p w14:paraId="06294629"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8755128"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Postanowienia końcowe</w:t>
      </w:r>
    </w:p>
    <w:p w14:paraId="47B7698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Ws</w:t>
      </w:r>
      <w:r w:rsidRPr="004E31C7">
        <w:rPr>
          <w:rFonts w:ascii="Calibri" w:eastAsia="Calibri" w:hAnsi="Calibri"/>
          <w:spacing w:val="1"/>
          <w:sz w:val="22"/>
          <w:szCs w:val="22"/>
          <w:lang w:eastAsia="pl-PL"/>
        </w:rPr>
        <w:t>z</w:t>
      </w:r>
      <w:r w:rsidRPr="004E31C7">
        <w:rPr>
          <w:rFonts w:ascii="Calibri" w:eastAsia="Calibri" w:hAnsi="Calibri"/>
          <w:sz w:val="22"/>
          <w:szCs w:val="22"/>
          <w:lang w:eastAsia="pl-PL"/>
        </w:rPr>
        <w:t>elkie</w:t>
      </w:r>
      <w:r w:rsidRPr="004E31C7">
        <w:rPr>
          <w:rFonts w:ascii="Calibri" w:eastAsia="Calibri" w:hAnsi="Calibri"/>
          <w:spacing w:val="16"/>
          <w:sz w:val="22"/>
          <w:szCs w:val="22"/>
          <w:lang w:eastAsia="pl-PL"/>
        </w:rPr>
        <w:t xml:space="preserve"> </w:t>
      </w:r>
      <w:r w:rsidRPr="004E31C7">
        <w:rPr>
          <w:rFonts w:ascii="Calibri" w:eastAsia="Calibri" w:hAnsi="Calibri"/>
          <w:spacing w:val="1"/>
          <w:sz w:val="22"/>
          <w:szCs w:val="22"/>
          <w:lang w:eastAsia="pl-PL"/>
        </w:rPr>
        <w:t>z</w:t>
      </w:r>
      <w:r w:rsidRPr="004E31C7">
        <w:rPr>
          <w:rFonts w:ascii="Calibri" w:eastAsia="Calibri" w:hAnsi="Calibri"/>
          <w:sz w:val="22"/>
          <w:szCs w:val="22"/>
          <w:lang w:eastAsia="pl-PL"/>
        </w:rPr>
        <w:t>mi</w:t>
      </w:r>
      <w:r w:rsidRPr="004E31C7">
        <w:rPr>
          <w:rFonts w:ascii="Calibri" w:eastAsia="Calibri" w:hAnsi="Calibri"/>
          <w:spacing w:val="-2"/>
          <w:sz w:val="22"/>
          <w:szCs w:val="22"/>
          <w:lang w:eastAsia="pl-PL"/>
        </w:rPr>
        <w:t>a</w:t>
      </w:r>
      <w:r w:rsidRPr="004E31C7">
        <w:rPr>
          <w:rFonts w:ascii="Calibri" w:eastAsia="Calibri" w:hAnsi="Calibri"/>
          <w:spacing w:val="1"/>
          <w:sz w:val="22"/>
          <w:szCs w:val="22"/>
          <w:lang w:eastAsia="pl-PL"/>
        </w:rPr>
        <w:t>n</w:t>
      </w:r>
      <w:r w:rsidRPr="004E31C7">
        <w:rPr>
          <w:rFonts w:ascii="Calibri" w:eastAsia="Calibri" w:hAnsi="Calibri"/>
          <w:sz w:val="22"/>
          <w:szCs w:val="22"/>
          <w:lang w:eastAsia="pl-PL"/>
        </w:rPr>
        <w:t xml:space="preserve">y </w:t>
      </w:r>
      <w:r w:rsidRPr="004E31C7">
        <w:rPr>
          <w:rFonts w:ascii="Calibri" w:eastAsia="Calibri" w:hAnsi="Calibri"/>
          <w:spacing w:val="-1"/>
          <w:sz w:val="22"/>
          <w:szCs w:val="22"/>
          <w:lang w:eastAsia="pl-PL"/>
        </w:rPr>
        <w:t>t</w:t>
      </w:r>
      <w:r w:rsidRPr="004E31C7">
        <w:rPr>
          <w:rFonts w:ascii="Calibri" w:eastAsia="Calibri" w:hAnsi="Calibri"/>
          <w:sz w:val="22"/>
          <w:szCs w:val="22"/>
          <w:lang w:eastAsia="pl-PL"/>
        </w:rPr>
        <w:t>reś</w:t>
      </w:r>
      <w:r w:rsidRPr="004E31C7">
        <w:rPr>
          <w:rFonts w:ascii="Calibri" w:eastAsia="Calibri" w:hAnsi="Calibri"/>
          <w:spacing w:val="-1"/>
          <w:sz w:val="22"/>
          <w:szCs w:val="22"/>
          <w:lang w:eastAsia="pl-PL"/>
        </w:rPr>
        <w:t>c</w:t>
      </w:r>
      <w:r w:rsidRPr="004E31C7">
        <w:rPr>
          <w:rFonts w:ascii="Calibri" w:eastAsia="Calibri" w:hAnsi="Calibri"/>
          <w:sz w:val="22"/>
          <w:szCs w:val="22"/>
          <w:lang w:eastAsia="pl-PL"/>
        </w:rPr>
        <w:t xml:space="preserve">i niniejszej umowy </w:t>
      </w:r>
      <w:r w:rsidRPr="004E31C7">
        <w:rPr>
          <w:rFonts w:ascii="Calibri" w:eastAsia="Calibri" w:hAnsi="Calibri"/>
          <w:spacing w:val="-1"/>
          <w:sz w:val="22"/>
          <w:szCs w:val="22"/>
          <w:lang w:eastAsia="pl-PL"/>
        </w:rPr>
        <w:t>w</w:t>
      </w:r>
      <w:r w:rsidRPr="004E31C7">
        <w:rPr>
          <w:rFonts w:ascii="Calibri" w:eastAsia="Calibri" w:hAnsi="Calibri"/>
          <w:sz w:val="22"/>
          <w:szCs w:val="22"/>
          <w:lang w:eastAsia="pl-PL"/>
        </w:rPr>
        <w:t xml:space="preserve">ymagają </w:t>
      </w:r>
      <w:r w:rsidRPr="004E31C7">
        <w:rPr>
          <w:rFonts w:ascii="Calibri" w:eastAsia="Calibri" w:hAnsi="Calibri"/>
          <w:spacing w:val="1"/>
          <w:sz w:val="22"/>
          <w:szCs w:val="22"/>
          <w:lang w:eastAsia="pl-PL"/>
        </w:rPr>
        <w:t>f</w:t>
      </w:r>
      <w:r w:rsidRPr="004E31C7">
        <w:rPr>
          <w:rFonts w:ascii="Calibri" w:eastAsia="Calibri" w:hAnsi="Calibri"/>
          <w:sz w:val="22"/>
          <w:szCs w:val="22"/>
          <w:lang w:eastAsia="pl-PL"/>
        </w:rPr>
        <w:t>o</w:t>
      </w:r>
      <w:r w:rsidRPr="004E31C7">
        <w:rPr>
          <w:rFonts w:ascii="Calibri" w:eastAsia="Calibri" w:hAnsi="Calibri"/>
          <w:spacing w:val="-2"/>
          <w:sz w:val="22"/>
          <w:szCs w:val="22"/>
          <w:lang w:eastAsia="pl-PL"/>
        </w:rPr>
        <w:t>r</w:t>
      </w:r>
      <w:r w:rsidRPr="004E31C7">
        <w:rPr>
          <w:rFonts w:ascii="Calibri" w:eastAsia="Calibri" w:hAnsi="Calibri"/>
          <w:sz w:val="22"/>
          <w:szCs w:val="22"/>
          <w:lang w:eastAsia="pl-PL"/>
        </w:rPr>
        <w:t>my</w:t>
      </w:r>
      <w:r w:rsidRPr="004E31C7">
        <w:rPr>
          <w:rFonts w:ascii="Calibri" w:eastAsia="Calibri" w:hAnsi="Calibri"/>
          <w:spacing w:val="16"/>
          <w:sz w:val="22"/>
          <w:szCs w:val="22"/>
          <w:lang w:eastAsia="pl-PL"/>
        </w:rPr>
        <w:t xml:space="preserve"> </w:t>
      </w:r>
      <w:r w:rsidRPr="004E31C7">
        <w:rPr>
          <w:rFonts w:ascii="Calibri" w:eastAsia="Calibri" w:hAnsi="Calibri"/>
          <w:spacing w:val="1"/>
          <w:sz w:val="22"/>
          <w:szCs w:val="22"/>
          <w:lang w:eastAsia="pl-PL"/>
        </w:rPr>
        <w:t>p</w:t>
      </w:r>
      <w:r w:rsidRPr="004E31C7">
        <w:rPr>
          <w:rFonts w:ascii="Calibri" w:eastAsia="Calibri" w:hAnsi="Calibri"/>
          <w:sz w:val="22"/>
          <w:szCs w:val="22"/>
          <w:lang w:eastAsia="pl-PL"/>
        </w:rPr>
        <w:t>isem</w:t>
      </w:r>
      <w:r w:rsidRPr="004E31C7">
        <w:rPr>
          <w:rFonts w:ascii="Calibri" w:eastAsia="Calibri" w:hAnsi="Calibri"/>
          <w:spacing w:val="1"/>
          <w:sz w:val="22"/>
          <w:szCs w:val="22"/>
          <w:lang w:eastAsia="pl-PL"/>
        </w:rPr>
        <w:t>n</w:t>
      </w:r>
      <w:r w:rsidRPr="004E31C7">
        <w:rPr>
          <w:rFonts w:ascii="Calibri" w:eastAsia="Calibri" w:hAnsi="Calibri"/>
          <w:spacing w:val="-2"/>
          <w:sz w:val="22"/>
          <w:szCs w:val="22"/>
          <w:lang w:eastAsia="pl-PL"/>
        </w:rPr>
        <w:t>e</w:t>
      </w:r>
      <w:r w:rsidRPr="004E31C7">
        <w:rPr>
          <w:rFonts w:ascii="Calibri" w:eastAsia="Calibri" w:hAnsi="Calibri"/>
          <w:sz w:val="22"/>
          <w:szCs w:val="22"/>
          <w:lang w:eastAsia="pl-PL"/>
        </w:rPr>
        <w:t>j (aneks)</w:t>
      </w:r>
      <w:r w:rsidRPr="004E31C7">
        <w:rPr>
          <w:rFonts w:ascii="Calibri" w:eastAsia="Calibri" w:hAnsi="Calibri"/>
          <w:spacing w:val="15"/>
          <w:sz w:val="22"/>
          <w:szCs w:val="22"/>
          <w:lang w:eastAsia="pl-PL"/>
        </w:rPr>
        <w:t xml:space="preserve"> </w:t>
      </w:r>
      <w:r w:rsidRPr="004E31C7">
        <w:rPr>
          <w:rFonts w:ascii="Calibri" w:eastAsia="Calibri" w:hAnsi="Calibri"/>
          <w:spacing w:val="1"/>
          <w:sz w:val="22"/>
          <w:szCs w:val="22"/>
          <w:lang w:eastAsia="pl-PL"/>
        </w:rPr>
        <w:t>p</w:t>
      </w:r>
      <w:r w:rsidRPr="004E31C7">
        <w:rPr>
          <w:rFonts w:ascii="Calibri" w:eastAsia="Calibri" w:hAnsi="Calibri"/>
          <w:spacing w:val="-2"/>
          <w:sz w:val="22"/>
          <w:szCs w:val="22"/>
          <w:lang w:eastAsia="pl-PL"/>
        </w:rPr>
        <w:t>o</w:t>
      </w:r>
      <w:r w:rsidRPr="004E31C7">
        <w:rPr>
          <w:rFonts w:ascii="Calibri" w:eastAsia="Calibri" w:hAnsi="Calibri"/>
          <w:sz w:val="22"/>
          <w:szCs w:val="22"/>
          <w:lang w:eastAsia="pl-PL"/>
        </w:rPr>
        <w:t>d rygor</w:t>
      </w:r>
      <w:r w:rsidRPr="004E31C7">
        <w:rPr>
          <w:rFonts w:ascii="Calibri" w:eastAsia="Calibri" w:hAnsi="Calibri"/>
          <w:spacing w:val="1"/>
          <w:sz w:val="22"/>
          <w:szCs w:val="22"/>
          <w:lang w:eastAsia="pl-PL"/>
        </w:rPr>
        <w:t>e</w:t>
      </w:r>
      <w:r w:rsidRPr="004E31C7">
        <w:rPr>
          <w:rFonts w:ascii="Calibri" w:eastAsia="Calibri" w:hAnsi="Calibri"/>
          <w:sz w:val="22"/>
          <w:szCs w:val="22"/>
          <w:lang w:eastAsia="pl-PL"/>
        </w:rPr>
        <w:t>m</w:t>
      </w:r>
      <w:r w:rsidRPr="004E31C7">
        <w:rPr>
          <w:rFonts w:ascii="Calibri" w:eastAsia="Calibri" w:hAnsi="Calibri"/>
          <w:spacing w:val="2"/>
          <w:sz w:val="22"/>
          <w:szCs w:val="22"/>
          <w:lang w:eastAsia="pl-PL"/>
        </w:rPr>
        <w:t xml:space="preserve"> </w:t>
      </w:r>
      <w:r w:rsidRPr="004E31C7">
        <w:rPr>
          <w:rFonts w:ascii="Calibri" w:eastAsia="Calibri" w:hAnsi="Calibri"/>
          <w:spacing w:val="1"/>
          <w:sz w:val="22"/>
          <w:szCs w:val="22"/>
          <w:lang w:eastAsia="pl-PL"/>
        </w:rPr>
        <w:t>n</w:t>
      </w:r>
      <w:r w:rsidRPr="004E31C7">
        <w:rPr>
          <w:rFonts w:ascii="Calibri" w:eastAsia="Calibri" w:hAnsi="Calibri"/>
          <w:spacing w:val="-2"/>
          <w:sz w:val="22"/>
          <w:szCs w:val="22"/>
          <w:lang w:eastAsia="pl-PL"/>
        </w:rPr>
        <w:t>i</w:t>
      </w:r>
      <w:r w:rsidRPr="004E31C7">
        <w:rPr>
          <w:rFonts w:ascii="Calibri" w:eastAsia="Calibri" w:hAnsi="Calibri"/>
          <w:sz w:val="22"/>
          <w:szCs w:val="22"/>
          <w:lang w:eastAsia="pl-PL"/>
        </w:rPr>
        <w:t>eważ</w:t>
      </w:r>
      <w:r w:rsidRPr="004E31C7">
        <w:rPr>
          <w:rFonts w:ascii="Calibri" w:eastAsia="Calibri" w:hAnsi="Calibri"/>
          <w:spacing w:val="1"/>
          <w:sz w:val="22"/>
          <w:szCs w:val="22"/>
          <w:lang w:eastAsia="pl-PL"/>
        </w:rPr>
        <w:t>n</w:t>
      </w:r>
      <w:r w:rsidRPr="004E31C7">
        <w:rPr>
          <w:rFonts w:ascii="Calibri" w:eastAsia="Calibri" w:hAnsi="Calibri"/>
          <w:sz w:val="22"/>
          <w:szCs w:val="22"/>
          <w:lang w:eastAsia="pl-PL"/>
        </w:rPr>
        <w:t>oś</w:t>
      </w:r>
      <w:r w:rsidRPr="004E31C7">
        <w:rPr>
          <w:rFonts w:ascii="Calibri" w:eastAsia="Calibri" w:hAnsi="Calibri"/>
          <w:spacing w:val="-1"/>
          <w:sz w:val="22"/>
          <w:szCs w:val="22"/>
          <w:lang w:eastAsia="pl-PL"/>
        </w:rPr>
        <w:t>c</w:t>
      </w:r>
      <w:r w:rsidRPr="004E31C7">
        <w:rPr>
          <w:rFonts w:ascii="Calibri" w:eastAsia="Calibri" w:hAnsi="Calibri"/>
          <w:sz w:val="22"/>
          <w:szCs w:val="22"/>
          <w:lang w:eastAsia="pl-PL"/>
        </w:rPr>
        <w:t>i.</w:t>
      </w:r>
    </w:p>
    <w:p w14:paraId="625980DE"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zobowiązuje się do informowania Zamawiającego o każdorazowej zmianie adresu z tym skutkiem, że list skierowany według ostatnich danych i pod ostatnio znany adres będzie uważany za skutecznie doręczony. Pierwszym znanym adresem jest adres wskazany w komparycji Umowy. Skuteczność doręczenia będzie liczona w terminie 7 dni od daty drugiej próby doręczenia przesyłki przez operatora pocztowego (awizo).</w:t>
      </w:r>
    </w:p>
    <w:p w14:paraId="1EB1B06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Wszelkie spory wynikające z realizacji niniejszej umowy lub w związku z nią, będą rozstrzygane   przez właściwy sąd powszechny, według siedziby Zamawiającego. </w:t>
      </w:r>
    </w:p>
    <w:p w14:paraId="21C8F42D"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Niniejsza umowa została sporządzona w dwóch jednobrzmiących egzemplarzach, po jednym dla każdej ze stron.</w:t>
      </w:r>
    </w:p>
    <w:p w14:paraId="1C640EF1" w14:textId="77777777" w:rsidR="00083338" w:rsidRPr="004E31C7" w:rsidRDefault="00083338" w:rsidP="00083338">
      <w:pPr>
        <w:suppressAutoHyphens w:val="0"/>
        <w:jc w:val="both"/>
        <w:rPr>
          <w:rFonts w:ascii="Calibri" w:hAnsi="Calibri"/>
          <w:sz w:val="22"/>
          <w:szCs w:val="22"/>
          <w:lang w:eastAsia="pl-PL"/>
        </w:rPr>
      </w:pPr>
    </w:p>
    <w:p w14:paraId="459DF15E" w14:textId="77777777" w:rsidR="00083338" w:rsidRPr="004E31C7" w:rsidRDefault="00083338" w:rsidP="00083338">
      <w:pPr>
        <w:suppressAutoHyphens w:val="0"/>
        <w:jc w:val="both"/>
        <w:rPr>
          <w:rFonts w:ascii="Calibri" w:hAnsi="Calibri"/>
          <w:sz w:val="22"/>
          <w:szCs w:val="22"/>
          <w:lang w:eastAsia="pl-PL"/>
        </w:rPr>
      </w:pPr>
    </w:p>
    <w:p w14:paraId="5741775E" w14:textId="276379AE" w:rsidR="00083338" w:rsidRPr="00751D56" w:rsidRDefault="00083338" w:rsidP="00083338">
      <w:pPr>
        <w:suppressAutoHyphens w:val="0"/>
        <w:jc w:val="center"/>
        <w:rPr>
          <w:rFonts w:ascii="Calibri" w:hAnsi="Calibri"/>
          <w:b/>
          <w:i/>
          <w:sz w:val="28"/>
          <w:szCs w:val="28"/>
          <w:u w:val="single"/>
          <w:lang w:eastAsia="pl-PL"/>
        </w:rPr>
      </w:pPr>
      <w:r w:rsidRPr="00751D56">
        <w:rPr>
          <w:rFonts w:ascii="Calibri" w:hAnsi="Calibri"/>
          <w:b/>
          <w:i/>
          <w:sz w:val="28"/>
          <w:szCs w:val="28"/>
          <w:u w:val="single"/>
          <w:lang w:eastAsia="pl-PL"/>
        </w:rPr>
        <w:t>Wykonawca</w:t>
      </w:r>
      <w:r w:rsidRPr="00751D56">
        <w:rPr>
          <w:rFonts w:ascii="Calibri" w:hAnsi="Calibri"/>
          <w:b/>
          <w:i/>
          <w:sz w:val="28"/>
          <w:szCs w:val="28"/>
          <w:lang w:eastAsia="pl-PL"/>
        </w:rPr>
        <w:tab/>
      </w:r>
      <w:r w:rsidRPr="00751D56">
        <w:rPr>
          <w:rFonts w:ascii="Calibri" w:hAnsi="Calibri"/>
          <w:b/>
          <w:i/>
          <w:sz w:val="28"/>
          <w:szCs w:val="28"/>
          <w:lang w:eastAsia="pl-PL"/>
        </w:rPr>
        <w:tab/>
      </w:r>
      <w:r w:rsidRPr="00751D56">
        <w:rPr>
          <w:rFonts w:ascii="Calibri" w:hAnsi="Calibri"/>
          <w:b/>
          <w:i/>
          <w:sz w:val="28"/>
          <w:szCs w:val="28"/>
          <w:lang w:eastAsia="pl-PL"/>
        </w:rPr>
        <w:tab/>
      </w:r>
      <w:r>
        <w:rPr>
          <w:rFonts w:ascii="Calibri" w:hAnsi="Calibri"/>
          <w:b/>
          <w:i/>
          <w:sz w:val="28"/>
          <w:szCs w:val="28"/>
          <w:lang w:eastAsia="pl-PL"/>
        </w:rPr>
        <w:t xml:space="preserve"> </w:t>
      </w:r>
      <w:r w:rsidRPr="00751D56">
        <w:rPr>
          <w:rFonts w:ascii="Calibri" w:hAnsi="Calibri"/>
          <w:b/>
          <w:i/>
          <w:sz w:val="28"/>
          <w:szCs w:val="28"/>
          <w:lang w:eastAsia="pl-PL"/>
        </w:rPr>
        <w:tab/>
      </w:r>
      <w:r w:rsidRPr="00751D56">
        <w:rPr>
          <w:rFonts w:ascii="Calibri" w:hAnsi="Calibri"/>
          <w:b/>
          <w:i/>
          <w:sz w:val="28"/>
          <w:szCs w:val="28"/>
          <w:lang w:eastAsia="pl-PL"/>
        </w:rPr>
        <w:tab/>
      </w:r>
      <w:r w:rsidRPr="00751D56">
        <w:rPr>
          <w:rFonts w:ascii="Calibri" w:hAnsi="Calibri"/>
          <w:b/>
          <w:i/>
          <w:sz w:val="28"/>
          <w:szCs w:val="28"/>
          <w:u w:val="single"/>
          <w:lang w:eastAsia="pl-PL"/>
        </w:rPr>
        <w:t>Zamawiający</w:t>
      </w:r>
    </w:p>
    <w:p w14:paraId="058D3149" w14:textId="77777777" w:rsidR="00083338" w:rsidRDefault="00083338" w:rsidP="00083338">
      <w:pPr>
        <w:suppressAutoHyphens w:val="0"/>
        <w:jc w:val="center"/>
        <w:rPr>
          <w:rFonts w:ascii="Calibri" w:hAnsi="Calibri"/>
          <w:b/>
          <w:i/>
          <w:sz w:val="22"/>
          <w:szCs w:val="22"/>
          <w:u w:val="single"/>
          <w:lang w:eastAsia="pl-PL"/>
        </w:rPr>
      </w:pPr>
    </w:p>
    <w:p w14:paraId="37C6DD3F" w14:textId="77777777" w:rsidR="00083338" w:rsidRPr="004E31C7" w:rsidRDefault="00083338" w:rsidP="0014682B">
      <w:pPr>
        <w:suppressAutoHyphens w:val="0"/>
        <w:rPr>
          <w:rFonts w:ascii="Calibri" w:hAnsi="Calibri"/>
          <w:b/>
          <w:i/>
          <w:sz w:val="22"/>
          <w:szCs w:val="22"/>
          <w:u w:val="single"/>
          <w:lang w:eastAsia="pl-PL"/>
        </w:rPr>
      </w:pPr>
    </w:p>
    <w:p w14:paraId="6322815E" w14:textId="77777777" w:rsidR="00083338" w:rsidRPr="006A0421" w:rsidRDefault="00083338" w:rsidP="00083338">
      <w:pPr>
        <w:tabs>
          <w:tab w:val="left" w:pos="0"/>
          <w:tab w:val="left" w:pos="4500"/>
        </w:tabs>
        <w:suppressAutoHyphens w:val="0"/>
        <w:jc w:val="right"/>
        <w:rPr>
          <w:rFonts w:ascii="Arial" w:hAnsi="Arial" w:cs="Arial"/>
          <w:sz w:val="22"/>
          <w:szCs w:val="22"/>
          <w:lang w:eastAsia="pl-PL"/>
        </w:rPr>
      </w:pPr>
    </w:p>
    <w:p w14:paraId="3DC9D7ED" w14:textId="77777777" w:rsidR="00083338" w:rsidRPr="006A0421" w:rsidRDefault="00083338" w:rsidP="00083338">
      <w:pPr>
        <w:tabs>
          <w:tab w:val="left" w:pos="0"/>
          <w:tab w:val="left" w:pos="4500"/>
        </w:tabs>
        <w:suppressAutoHyphens w:val="0"/>
        <w:jc w:val="center"/>
        <w:rPr>
          <w:rFonts w:ascii="Arial" w:hAnsi="Arial" w:cs="Arial"/>
          <w:sz w:val="22"/>
          <w:szCs w:val="22"/>
          <w:lang w:eastAsia="pl-PL"/>
        </w:rPr>
      </w:pPr>
      <w:r w:rsidRPr="006A0421">
        <w:rPr>
          <w:rFonts w:ascii="Arial" w:hAnsi="Arial" w:cs="Arial"/>
          <w:sz w:val="22"/>
          <w:szCs w:val="22"/>
          <w:lang w:eastAsia="pl-PL"/>
        </w:rPr>
        <w:t>WZÓR</w:t>
      </w:r>
    </w:p>
    <w:p w14:paraId="036D84B4" w14:textId="77777777" w:rsidR="00083338" w:rsidRPr="006A0421" w:rsidRDefault="00083338" w:rsidP="00083338">
      <w:pPr>
        <w:suppressAutoHyphens w:val="0"/>
        <w:autoSpaceDE w:val="0"/>
        <w:autoSpaceDN w:val="0"/>
        <w:spacing w:line="360" w:lineRule="auto"/>
        <w:jc w:val="center"/>
        <w:rPr>
          <w:rFonts w:ascii="Arial" w:hAnsi="Arial" w:cs="Arial"/>
          <w:b/>
          <w:sz w:val="22"/>
          <w:szCs w:val="22"/>
          <w:lang w:eastAsia="pl-PL"/>
        </w:rPr>
      </w:pPr>
      <w:bookmarkStart w:id="3" w:name="_Hlk514413558"/>
      <w:r w:rsidRPr="006A0421">
        <w:rPr>
          <w:rFonts w:ascii="Arial" w:hAnsi="Arial" w:cs="Arial"/>
          <w:b/>
          <w:sz w:val="22"/>
          <w:szCs w:val="22"/>
          <w:lang w:eastAsia="pl-PL"/>
        </w:rPr>
        <w:t>Porozumienie powierzenia przetwarzania danych osobowych</w:t>
      </w:r>
    </w:p>
    <w:p w14:paraId="1B88AC8F" w14:textId="77777777" w:rsidR="00083338" w:rsidRPr="006A0421" w:rsidRDefault="00083338" w:rsidP="00083338">
      <w:pPr>
        <w:suppressAutoHyphens w:val="0"/>
        <w:autoSpaceDE w:val="0"/>
        <w:autoSpaceDN w:val="0"/>
        <w:spacing w:line="360" w:lineRule="auto"/>
        <w:jc w:val="center"/>
        <w:rPr>
          <w:rFonts w:ascii="Arial" w:hAnsi="Arial" w:cs="Arial"/>
          <w:b/>
          <w:sz w:val="22"/>
          <w:szCs w:val="22"/>
          <w:lang w:eastAsia="pl-PL"/>
        </w:rPr>
      </w:pPr>
    </w:p>
    <w:p w14:paraId="6550A225" w14:textId="77777777" w:rsidR="00083338" w:rsidRPr="006A0421" w:rsidRDefault="00083338" w:rsidP="00083338">
      <w:pPr>
        <w:suppressAutoHyphens w:val="0"/>
        <w:autoSpaceDE w:val="0"/>
        <w:autoSpaceDN w:val="0"/>
        <w:spacing w:line="360" w:lineRule="auto"/>
        <w:ind w:right="-284"/>
        <w:rPr>
          <w:rFonts w:ascii="Arial" w:hAnsi="Arial" w:cs="Arial"/>
          <w:sz w:val="22"/>
          <w:szCs w:val="22"/>
          <w:lang w:eastAsia="pl-PL"/>
        </w:rPr>
      </w:pPr>
      <w:r w:rsidRPr="006A0421">
        <w:rPr>
          <w:rFonts w:ascii="Arial" w:hAnsi="Arial" w:cs="Arial"/>
          <w:sz w:val="22"/>
          <w:szCs w:val="22"/>
          <w:lang w:eastAsia="pl-PL"/>
        </w:rPr>
        <w:t>zawarte w dniu ……………… r. pomiędzy:</w:t>
      </w:r>
    </w:p>
    <w:p w14:paraId="6169481F"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b/>
          <w:sz w:val="22"/>
          <w:szCs w:val="22"/>
          <w:lang w:eastAsia="pl-PL"/>
        </w:rPr>
        <w:t xml:space="preserve">Szpitalem Specjalistycznym im. Edmunda Biernackiego w Mielcu, ul. Żeromskiego 22, 39-300 Mielec, </w:t>
      </w:r>
      <w:r w:rsidRPr="006A0421">
        <w:rPr>
          <w:rFonts w:ascii="Arial" w:hAnsi="Arial" w:cs="Arial"/>
          <w:sz w:val="22"/>
          <w:szCs w:val="22"/>
          <w:lang w:eastAsia="pl-PL"/>
        </w:rPr>
        <w:t>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numerem KRS: 0000002538, NIP: 817-17-50-893, REGON: 000308637, reprezentowanym przez:</w:t>
      </w:r>
    </w:p>
    <w:p w14:paraId="1F00AF92" w14:textId="77777777" w:rsidR="00083338" w:rsidRDefault="00083338" w:rsidP="00083338">
      <w:pPr>
        <w:suppressAutoHyphens w:val="0"/>
        <w:autoSpaceDE w:val="0"/>
        <w:autoSpaceDN w:val="0"/>
        <w:ind w:right="-284"/>
        <w:jc w:val="both"/>
        <w:rPr>
          <w:rFonts w:ascii="Arial" w:hAnsi="Arial" w:cs="Arial"/>
          <w:b/>
          <w:sz w:val="22"/>
          <w:szCs w:val="22"/>
          <w:lang w:eastAsia="pl-PL"/>
        </w:rPr>
      </w:pPr>
    </w:p>
    <w:p w14:paraId="785C3380" w14:textId="77777777" w:rsidR="00083338" w:rsidRDefault="00083338" w:rsidP="00083338">
      <w:pPr>
        <w:suppressAutoHyphens w:val="0"/>
        <w:autoSpaceDE w:val="0"/>
        <w:autoSpaceDN w:val="0"/>
        <w:ind w:right="-284"/>
        <w:jc w:val="both"/>
        <w:rPr>
          <w:rFonts w:ascii="Arial" w:hAnsi="Arial" w:cs="Arial"/>
          <w:b/>
          <w:sz w:val="22"/>
          <w:szCs w:val="22"/>
          <w:lang w:eastAsia="pl-PL"/>
        </w:rPr>
      </w:pPr>
      <w:r>
        <w:rPr>
          <w:rFonts w:ascii="Arial" w:hAnsi="Arial" w:cs="Arial"/>
          <w:b/>
          <w:sz w:val="22"/>
          <w:szCs w:val="22"/>
          <w:lang w:eastAsia="pl-PL"/>
        </w:rPr>
        <w:t>…………………………………………</w:t>
      </w:r>
    </w:p>
    <w:p w14:paraId="0430AFF0" w14:textId="77777777" w:rsidR="00083338" w:rsidRPr="006A0421" w:rsidRDefault="00083338" w:rsidP="00083338">
      <w:pPr>
        <w:suppressAutoHyphens w:val="0"/>
        <w:autoSpaceDE w:val="0"/>
        <w:autoSpaceDN w:val="0"/>
        <w:ind w:right="-284"/>
        <w:jc w:val="both"/>
        <w:rPr>
          <w:rFonts w:ascii="Arial" w:hAnsi="Arial" w:cs="Arial"/>
          <w:b/>
          <w:sz w:val="22"/>
          <w:szCs w:val="22"/>
          <w:lang w:eastAsia="pl-PL"/>
        </w:rPr>
      </w:pPr>
      <w:r w:rsidRPr="006A0421">
        <w:rPr>
          <w:rFonts w:ascii="Arial" w:hAnsi="Arial" w:cs="Arial"/>
          <w:sz w:val="22"/>
          <w:szCs w:val="22"/>
          <w:lang w:eastAsia="pl-PL"/>
        </w:rPr>
        <w:t xml:space="preserve">zwanym w dalszej części umowy </w:t>
      </w:r>
      <w:r w:rsidRPr="006A0421">
        <w:rPr>
          <w:rFonts w:ascii="Arial" w:hAnsi="Arial" w:cs="Arial"/>
          <w:b/>
          <w:sz w:val="22"/>
          <w:szCs w:val="22"/>
          <w:lang w:eastAsia="pl-PL"/>
        </w:rPr>
        <w:t xml:space="preserve">„Administratorem danych” lub „Administratorem” </w:t>
      </w:r>
    </w:p>
    <w:p w14:paraId="5ADA362B"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a</w:t>
      </w:r>
    </w:p>
    <w:p w14:paraId="005D015E"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reprezentowanym przez:</w:t>
      </w:r>
    </w:p>
    <w:p w14:paraId="0B0A1C4A"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w:t>
      </w:r>
    </w:p>
    <w:p w14:paraId="1DEBEBA6"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w:t>
      </w:r>
    </w:p>
    <w:p w14:paraId="7EBBF9F6"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 xml:space="preserve">zwany w dalszej części umowy </w:t>
      </w:r>
      <w:r w:rsidRPr="006A0421">
        <w:rPr>
          <w:rFonts w:ascii="Arial" w:hAnsi="Arial" w:cs="Arial"/>
          <w:b/>
          <w:sz w:val="22"/>
          <w:szCs w:val="22"/>
          <w:lang w:eastAsia="pl-PL"/>
        </w:rPr>
        <w:t>„Podmiotem przetwarzającym”</w:t>
      </w:r>
      <w:r w:rsidRPr="006A0421">
        <w:rPr>
          <w:rFonts w:ascii="Arial" w:hAnsi="Arial" w:cs="Arial"/>
          <w:sz w:val="22"/>
          <w:szCs w:val="22"/>
          <w:lang w:eastAsia="pl-PL"/>
        </w:rPr>
        <w:t xml:space="preserve"> </w:t>
      </w:r>
    </w:p>
    <w:p w14:paraId="0C714BF1"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p>
    <w:p w14:paraId="717B1844" w14:textId="77777777" w:rsidR="00083338" w:rsidRPr="006A0421" w:rsidRDefault="00083338" w:rsidP="00083338">
      <w:pPr>
        <w:suppressAutoHyphens w:val="0"/>
        <w:autoSpaceDE w:val="0"/>
        <w:autoSpaceDN w:val="0"/>
        <w:spacing w:line="360" w:lineRule="auto"/>
        <w:ind w:right="-284"/>
        <w:jc w:val="center"/>
        <w:rPr>
          <w:rFonts w:ascii="Arial" w:hAnsi="Arial" w:cs="Arial"/>
          <w:b/>
          <w:sz w:val="22"/>
          <w:szCs w:val="22"/>
          <w:lang w:eastAsia="pl-PL"/>
        </w:rPr>
      </w:pPr>
      <w:r w:rsidRPr="006A0421">
        <w:rPr>
          <w:rFonts w:ascii="Arial" w:hAnsi="Arial" w:cs="Arial"/>
          <w:b/>
          <w:sz w:val="22"/>
          <w:szCs w:val="22"/>
          <w:lang w:eastAsia="pl-PL"/>
        </w:rPr>
        <w:t>§ 1.</w:t>
      </w:r>
    </w:p>
    <w:p w14:paraId="1A5EDFFE" w14:textId="77777777" w:rsidR="00083338" w:rsidRPr="006A0421" w:rsidRDefault="00083338" w:rsidP="00083338">
      <w:pPr>
        <w:suppressAutoHyphens w:val="0"/>
        <w:autoSpaceDE w:val="0"/>
        <w:autoSpaceDN w:val="0"/>
        <w:spacing w:line="360" w:lineRule="auto"/>
        <w:ind w:right="-284"/>
        <w:jc w:val="center"/>
        <w:rPr>
          <w:rFonts w:ascii="Arial" w:hAnsi="Arial" w:cs="Arial"/>
          <w:b/>
          <w:sz w:val="22"/>
          <w:szCs w:val="22"/>
          <w:lang w:eastAsia="pl-PL"/>
        </w:rPr>
      </w:pPr>
      <w:r w:rsidRPr="006A0421">
        <w:rPr>
          <w:rFonts w:ascii="Arial" w:hAnsi="Arial" w:cs="Arial"/>
          <w:b/>
          <w:sz w:val="22"/>
          <w:szCs w:val="22"/>
          <w:lang w:eastAsia="pl-PL"/>
        </w:rPr>
        <w:t>Powierzenie przetwarzania danych osobowych</w:t>
      </w:r>
    </w:p>
    <w:p w14:paraId="44C3CD58" w14:textId="77777777" w:rsidR="00083338" w:rsidRPr="006A0421" w:rsidRDefault="00083338" w:rsidP="006855B5">
      <w:pPr>
        <w:numPr>
          <w:ilvl w:val="0"/>
          <w:numId w:val="25"/>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Administrator danych powierza Podmiotowi przetwarzającemu, w trybie art. 28 ogólnego Rozporządzenia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„RODO”, dane osobowe do przetwarzania, na zasadach i w celu określonym w niniejszym Porozumieniu.</w:t>
      </w:r>
    </w:p>
    <w:p w14:paraId="26A97A0B" w14:textId="77777777" w:rsidR="00083338" w:rsidRPr="006A0421" w:rsidRDefault="00083338" w:rsidP="006855B5">
      <w:pPr>
        <w:numPr>
          <w:ilvl w:val="0"/>
          <w:numId w:val="25"/>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przetwarzać powierzone mu dane osobowe zgodnie z niniejszym Porozumieniem, Rozporządzeniem oraz z innymi przepisami prawa powszechnie obowiązującego, które chronią prawa osób, których dane dotyczą.</w:t>
      </w:r>
    </w:p>
    <w:p w14:paraId="4EBBC000" w14:textId="77777777" w:rsidR="00083338" w:rsidRPr="006A0421" w:rsidRDefault="00083338" w:rsidP="006855B5">
      <w:pPr>
        <w:numPr>
          <w:ilvl w:val="0"/>
          <w:numId w:val="25"/>
        </w:numPr>
        <w:suppressAutoHyphens w:val="0"/>
        <w:autoSpaceDE w:val="0"/>
        <w:autoSpaceDN w:val="0"/>
        <w:spacing w:after="16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oświadcza, iż stosuje środki bezpieczeństwa spełniające wymogi RODO. </w:t>
      </w:r>
    </w:p>
    <w:p w14:paraId="13C1AF32"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xml:space="preserve">        § 2.</w:t>
      </w:r>
    </w:p>
    <w:p w14:paraId="086AD9EC"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Zakres i cel przetwarzania danych</w:t>
      </w:r>
    </w:p>
    <w:p w14:paraId="0636F486" w14:textId="77777777" w:rsidR="00083338" w:rsidRPr="006A0421" w:rsidRDefault="00083338" w:rsidP="006855B5">
      <w:pPr>
        <w:numPr>
          <w:ilvl w:val="0"/>
          <w:numId w:val="35"/>
        </w:numPr>
        <w:suppressAutoHyphens w:val="0"/>
        <w:autoSpaceDE w:val="0"/>
        <w:autoSpaceDN w:val="0"/>
        <w:spacing w:after="160" w:line="259" w:lineRule="auto"/>
        <w:jc w:val="both"/>
        <w:rPr>
          <w:rFonts w:ascii="Arial" w:hAnsi="Arial" w:cs="Arial"/>
          <w:sz w:val="22"/>
          <w:szCs w:val="22"/>
          <w:lang w:eastAsia="en-US"/>
        </w:rPr>
      </w:pPr>
      <w:r w:rsidRPr="006A0421">
        <w:rPr>
          <w:rFonts w:ascii="Arial" w:hAnsi="Arial" w:cs="Arial"/>
          <w:sz w:val="22"/>
          <w:szCs w:val="22"/>
          <w:lang w:eastAsia="en-US"/>
        </w:rPr>
        <w:t xml:space="preserve">W związku z zawarciem i realizacją przez Strony Umowy nr………………….z dnia ………….. roku  (zwaną dalej ,,umową podstawową’’) dotyczącej odbioru </w:t>
      </w:r>
      <w:r w:rsidRPr="006A0421">
        <w:rPr>
          <w:rFonts w:ascii="Arial" w:hAnsi="Arial" w:cs="Arial"/>
          <w:sz w:val="22"/>
          <w:szCs w:val="22"/>
          <w:lang w:eastAsia="en-US"/>
        </w:rPr>
        <w:br/>
        <w:t>i unieszkodliwienia odpadów medycznych ujętej w  § 2 umowy podstawowej, Podmiot przetwarzający będzie przetwarzał, powierzone na podstawie tejże umowy dane zwykłe pacjentów, w tym: imię, nazwisko, PESEL, a także dane szczególnych kategorii: dane dotyczące zdrowia, w tym informacje o zastosowanych lekach i wyrobach medycznych oraz próbki biologiczne.</w:t>
      </w:r>
    </w:p>
    <w:p w14:paraId="054F7E97" w14:textId="77777777" w:rsidR="00083338" w:rsidRPr="006A0421" w:rsidRDefault="00083338" w:rsidP="006855B5">
      <w:pPr>
        <w:numPr>
          <w:ilvl w:val="0"/>
          <w:numId w:val="35"/>
        </w:numPr>
        <w:suppressAutoHyphens w:val="0"/>
        <w:autoSpaceDE w:val="0"/>
        <w:autoSpaceDN w:val="0"/>
        <w:spacing w:after="160" w:line="259" w:lineRule="auto"/>
        <w:jc w:val="both"/>
        <w:rPr>
          <w:rFonts w:ascii="Arial" w:hAnsi="Arial" w:cs="Arial"/>
          <w:b/>
          <w:sz w:val="22"/>
          <w:szCs w:val="22"/>
          <w:lang w:eastAsia="en-US"/>
        </w:rPr>
      </w:pPr>
      <w:r w:rsidRPr="006A0421">
        <w:rPr>
          <w:rFonts w:ascii="Arial" w:hAnsi="Arial" w:cs="Arial"/>
          <w:sz w:val="22"/>
          <w:szCs w:val="22"/>
          <w:lang w:eastAsia="en-US"/>
        </w:rPr>
        <w:lastRenderedPageBreak/>
        <w:t xml:space="preserve">Powierzone przez Administratora dane osobowe będą przetwarzane przez Podmiot przetwarzający </w:t>
      </w:r>
      <w:r w:rsidRPr="006A0421">
        <w:rPr>
          <w:rFonts w:ascii="Arial" w:hAnsi="Arial" w:cs="Arial"/>
          <w:b/>
          <w:sz w:val="22"/>
          <w:szCs w:val="22"/>
          <w:lang w:eastAsia="en-US"/>
        </w:rPr>
        <w:t>wyłącznie</w:t>
      </w:r>
      <w:r w:rsidRPr="006A0421">
        <w:rPr>
          <w:rFonts w:ascii="Arial" w:hAnsi="Arial" w:cs="Arial"/>
          <w:sz w:val="22"/>
          <w:szCs w:val="22"/>
          <w:lang w:eastAsia="en-US"/>
        </w:rPr>
        <w:t xml:space="preserve"> w celu</w:t>
      </w:r>
      <w:r w:rsidRPr="006A0421">
        <w:rPr>
          <w:rFonts w:ascii="Arial" w:hAnsi="Arial" w:cs="Arial"/>
          <w:i/>
          <w:iCs/>
          <w:sz w:val="22"/>
          <w:szCs w:val="22"/>
          <w:lang w:eastAsia="en-US"/>
        </w:rPr>
        <w:t xml:space="preserve"> </w:t>
      </w:r>
      <w:r w:rsidRPr="006A0421">
        <w:rPr>
          <w:rFonts w:ascii="Arial" w:hAnsi="Arial" w:cs="Arial"/>
          <w:iCs/>
          <w:sz w:val="22"/>
          <w:szCs w:val="22"/>
          <w:lang w:eastAsia="en-US"/>
        </w:rPr>
        <w:t>i</w:t>
      </w:r>
      <w:r w:rsidRPr="006A0421">
        <w:rPr>
          <w:rFonts w:ascii="Arial" w:hAnsi="Arial" w:cs="Arial"/>
          <w:i/>
          <w:iCs/>
          <w:sz w:val="22"/>
          <w:szCs w:val="22"/>
          <w:lang w:eastAsia="en-US"/>
        </w:rPr>
        <w:t xml:space="preserve"> </w:t>
      </w:r>
      <w:r w:rsidRPr="006A0421">
        <w:rPr>
          <w:rFonts w:ascii="Arial" w:hAnsi="Arial" w:cs="Arial"/>
          <w:sz w:val="22"/>
          <w:szCs w:val="22"/>
          <w:lang w:eastAsia="en-US"/>
        </w:rPr>
        <w:t>w zakresie realizacji</w:t>
      </w:r>
      <w:r w:rsidRPr="006A0421">
        <w:rPr>
          <w:rFonts w:ascii="Arial" w:hAnsi="Arial" w:cs="Arial"/>
          <w:i/>
          <w:iCs/>
          <w:sz w:val="22"/>
          <w:szCs w:val="22"/>
          <w:lang w:eastAsia="en-US"/>
        </w:rPr>
        <w:t xml:space="preserve"> </w:t>
      </w:r>
      <w:r w:rsidRPr="006A0421">
        <w:rPr>
          <w:rFonts w:ascii="Arial" w:hAnsi="Arial" w:cs="Arial"/>
          <w:sz w:val="22"/>
          <w:szCs w:val="22"/>
          <w:lang w:eastAsia="en-US"/>
        </w:rPr>
        <w:t>umowy podstawowej.</w:t>
      </w:r>
      <w:r w:rsidRPr="006A0421">
        <w:rPr>
          <w:rFonts w:ascii="Arial" w:hAnsi="Arial" w:cs="Arial"/>
          <w:i/>
          <w:iCs/>
          <w:sz w:val="22"/>
          <w:szCs w:val="22"/>
          <w:lang w:eastAsia="en-US"/>
        </w:rPr>
        <w:t xml:space="preserve"> </w:t>
      </w:r>
    </w:p>
    <w:p w14:paraId="55B82C63" w14:textId="77777777" w:rsidR="00083338" w:rsidRPr="006A0421" w:rsidRDefault="00083338" w:rsidP="00083338">
      <w:pPr>
        <w:suppressAutoHyphens w:val="0"/>
        <w:autoSpaceDE w:val="0"/>
        <w:autoSpaceDN w:val="0"/>
        <w:ind w:left="360" w:right="-284"/>
        <w:jc w:val="both"/>
        <w:rPr>
          <w:rFonts w:ascii="Arial" w:hAnsi="Arial" w:cs="Arial"/>
          <w:b/>
          <w:sz w:val="22"/>
          <w:szCs w:val="22"/>
          <w:lang w:eastAsia="en-US"/>
        </w:rPr>
      </w:pPr>
    </w:p>
    <w:p w14:paraId="158BC16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3.</w:t>
      </w:r>
    </w:p>
    <w:p w14:paraId="2D86AA4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 xml:space="preserve">Obowiązki podmiotu przetwarzającego </w:t>
      </w:r>
    </w:p>
    <w:p w14:paraId="223EA821" w14:textId="2E3FD085"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w:t>
      </w:r>
      <w:r w:rsidR="00FA64F0">
        <w:rPr>
          <w:rFonts w:ascii="Arial" w:hAnsi="Arial" w:cs="Arial"/>
          <w:sz w:val="22"/>
          <w:szCs w:val="22"/>
          <w:lang w:eastAsia="pl-PL"/>
        </w:rPr>
        <w:t xml:space="preserve"> </w:t>
      </w:r>
      <w:r w:rsidRPr="006A0421">
        <w:rPr>
          <w:rFonts w:ascii="Arial" w:hAnsi="Arial" w:cs="Arial"/>
          <w:sz w:val="22"/>
          <w:szCs w:val="22"/>
          <w:lang w:eastAsia="pl-PL"/>
        </w:rPr>
        <w:t xml:space="preserve">z przetwarzaniem danych osobowych, o których mowa </w:t>
      </w:r>
      <w:r w:rsidRPr="006A0421">
        <w:rPr>
          <w:rFonts w:ascii="Arial" w:hAnsi="Arial" w:cs="Arial"/>
          <w:sz w:val="22"/>
          <w:szCs w:val="22"/>
          <w:lang w:eastAsia="pl-PL"/>
        </w:rPr>
        <w:br/>
        <w:t>w art. 32 RODO.</w:t>
      </w:r>
    </w:p>
    <w:p w14:paraId="58C4C105"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dołożyć należytej staranności przy przetwarzaniu powierzonych danych osobowych.</w:t>
      </w:r>
    </w:p>
    <w:p w14:paraId="0F2DBE27"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do nadania upoważnień do przetwarzania danych osobowych wszystkim osobom, które będą przetwarzały powierzone dane w celu realizacji </w:t>
      </w:r>
      <w:bookmarkStart w:id="4" w:name="_Hlk514275227"/>
      <w:r w:rsidRPr="006A0421">
        <w:rPr>
          <w:rFonts w:ascii="Arial" w:hAnsi="Arial" w:cs="Arial"/>
          <w:sz w:val="22"/>
          <w:szCs w:val="22"/>
          <w:lang w:eastAsia="pl-PL"/>
        </w:rPr>
        <w:t>niniejszego Porozumienia</w:t>
      </w:r>
      <w:bookmarkEnd w:id="4"/>
      <w:r w:rsidRPr="006A0421">
        <w:rPr>
          <w:rFonts w:ascii="Arial" w:hAnsi="Arial" w:cs="Arial"/>
          <w:sz w:val="22"/>
          <w:szCs w:val="22"/>
          <w:lang w:eastAsia="pl-PL"/>
        </w:rPr>
        <w:t xml:space="preserve">.  </w:t>
      </w:r>
    </w:p>
    <w:p w14:paraId="68E48FC5"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zapewnić zachowanie w tajemnicy, (o której mowa w art. 28 ust 3 pkt b RODO) przetwarzanych danych przez osoby, które upoważnia do przetwarzania danych osobowych w celu realizacji niniejszego porozumienia, zarówno </w:t>
      </w:r>
      <w:r w:rsidRPr="006A0421">
        <w:rPr>
          <w:rFonts w:ascii="Arial" w:hAnsi="Arial" w:cs="Arial"/>
          <w:sz w:val="22"/>
          <w:szCs w:val="22"/>
          <w:lang w:eastAsia="pl-PL"/>
        </w:rPr>
        <w:br/>
        <w:t>w trakcie ich zatrudnienia w Podmiocie przetwarzającym, jak i po ustaniu ich zatrudnienia.</w:t>
      </w:r>
    </w:p>
    <w:p w14:paraId="236C5BD9"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0F0C6129"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68F826C0"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color w:val="FF0000"/>
          <w:sz w:val="22"/>
          <w:szCs w:val="22"/>
          <w:lang w:eastAsia="pl-PL"/>
        </w:rPr>
      </w:pPr>
      <w:r w:rsidRPr="006A0421">
        <w:rPr>
          <w:rFonts w:ascii="Arial" w:hAnsi="Arial" w:cs="Arial"/>
          <w:sz w:val="22"/>
          <w:szCs w:val="22"/>
          <w:lang w:eastAsia="pl-PL"/>
        </w:rPr>
        <w:t xml:space="preserve">Podmiot przetwarzający po stwierdzeniu podejrzenia naruszenia ochrony danych osobowych lub naruszenia ochrony danych osobowych bez zbędnej zwłoki zgłasza je Administratorowi w ciągu 24 h od powzięcia wiadomości o naruszeniu, wskazując </w:t>
      </w:r>
      <w:r w:rsidRPr="006A0421">
        <w:rPr>
          <w:rFonts w:ascii="Arial" w:hAnsi="Arial" w:cs="Arial"/>
          <w:sz w:val="22"/>
          <w:szCs w:val="22"/>
          <w:lang w:eastAsia="pl-PL"/>
        </w:rPr>
        <w:br/>
        <w:t>w zgłoszeniu:</w:t>
      </w:r>
    </w:p>
    <w:p w14:paraId="12F3912F"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Opis charakteru naruszenia ochrony danych osobowych,  w tym w miarę możliwości kategorie osób oraz przybliżoną liczbę osób, których dane dotyczą i przybliżoną liczbę wpisów danych osobowych, których dotyczy naruszenie;</w:t>
      </w:r>
    </w:p>
    <w:p w14:paraId="25156E19"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Imię i nazwisko oraz dane kontaktowe inspektora danych osobowych lub oznaczenie innego punktu kontaktowego, od którego można uzyskać więcej informacji;</w:t>
      </w:r>
    </w:p>
    <w:p w14:paraId="422D8D7F"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Opis możliwych konsekwencji naruszenia ochrony danych osobowych;</w:t>
      </w:r>
    </w:p>
    <w:p w14:paraId="689A27DC"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lastRenderedPageBreak/>
        <w:t xml:space="preserve">Opis środków zastosowanych lub proponowanych przez Przetwarzającego danych </w:t>
      </w:r>
      <w:r w:rsidRPr="006A0421">
        <w:rPr>
          <w:rFonts w:ascii="Arial" w:hAnsi="Arial" w:cs="Arial"/>
          <w:sz w:val="22"/>
          <w:szCs w:val="22"/>
          <w:lang w:eastAsia="pl-PL"/>
        </w:rPr>
        <w:br/>
        <w:t>w celu zapobieżeniu naruszenia ochrony danych osobowych, w tym stosownych przypadkach środków w celu zminimalizowania jego ewentualnych negatywnych skutków.</w:t>
      </w:r>
    </w:p>
    <w:p w14:paraId="7CF8243F"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Zgłoszenie naruszenia danych następuje do Inspektora ochrony danych Szpitalu Specjalistycznym im. Edmunda Biernackiego w Mielcu, tel. 17 78 00 140 lub bezpośrednio do Sekretariatu Dyrekcji.</w:t>
      </w:r>
    </w:p>
    <w:p w14:paraId="5693725B"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7196F56E"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4.</w:t>
      </w:r>
    </w:p>
    <w:p w14:paraId="47527E2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Prawo kontroli</w:t>
      </w:r>
    </w:p>
    <w:p w14:paraId="42BDE440"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Administrator danych zgodnie z art. 28 ust. 3 pkt h RODO ma prawo kontroli, czy środki zastosowane przez Podmiot przetwarzający przy przetwarzaniu i zabezpieczeniu powierzonych danych osobowych spełniają postanowienia Porozumienia. </w:t>
      </w:r>
    </w:p>
    <w:p w14:paraId="09EA356F"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Administrator danych realizować będzie prawo kontroli w godzinach pracy Podmiotu przetwarzającego i z minimum 7 dniowym terminem jego uprzedzenia.</w:t>
      </w:r>
    </w:p>
    <w:p w14:paraId="7910900E"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 usunięcia uchybień stwierdzonych podczas kontroli w terminie wskazanym przez Administratora danych nie dłuższym niż 7 dni.</w:t>
      </w:r>
    </w:p>
    <w:p w14:paraId="0B7353CA"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udostępnia Administratorowi wszelkie informacje niezbędne do wykazania spełnienia obowiązków określonych w art. 28 RODO. </w:t>
      </w:r>
    </w:p>
    <w:p w14:paraId="626212AB"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6773235A"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5.</w:t>
      </w:r>
    </w:p>
    <w:p w14:paraId="47202FDA"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Dalsze powierzenie danych do przetwarzania</w:t>
      </w:r>
    </w:p>
    <w:p w14:paraId="38D89736"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może powierzyć dane osobowe objęte niniejszym Porozumieniem do dalszego przetwarzania podwykonawcom jedynie w celu wykonania umowy podstawowej po uzyskaniu uprzedniej pisemnej zgody Administratora danych.  </w:t>
      </w:r>
    </w:p>
    <w:p w14:paraId="682DC45D"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ED30425"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Podwykonawca, o którym mowa w § 5 ust. 1 Porozumienia winien spełniać te same gwarancje i obowiązki jakie zostały nałożone na Podmiot przetwarzający w niniejszym Porozumieniu. </w:t>
      </w:r>
    </w:p>
    <w:p w14:paraId="4052C98C"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ponosi pełną odpowiedzialność wobec Administratora za nie wywiązanie się ze spoczywających na podwykonawcy obowiązków ochrony danych.</w:t>
      </w:r>
    </w:p>
    <w:p w14:paraId="430ACBFD"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040715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349EF6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672FEF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54AD1A4F"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0FD71FD8"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lastRenderedPageBreak/>
        <w:t>§ 6.</w:t>
      </w:r>
    </w:p>
    <w:p w14:paraId="4AED5E76"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Odpowiedzialność Podmiotu przetwarzającego</w:t>
      </w:r>
    </w:p>
    <w:p w14:paraId="0F4DA92A" w14:textId="77777777" w:rsidR="00083338" w:rsidRPr="006A0421" w:rsidRDefault="00083338" w:rsidP="006855B5">
      <w:pPr>
        <w:numPr>
          <w:ilvl w:val="0"/>
          <w:numId w:val="32"/>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jest odpowiedzialny za udostępnienie lub wykorzystanie danych osobowych niezgodnie z treścią umowy podstawowej, a w szczególności za udostępnienie powierzonych do przetwarzania danych osobowych osobom nieupoważnionym. </w:t>
      </w:r>
    </w:p>
    <w:p w14:paraId="315F70FF" w14:textId="77777777" w:rsidR="00083338" w:rsidRPr="006A0421" w:rsidRDefault="00083338" w:rsidP="006855B5">
      <w:pPr>
        <w:numPr>
          <w:ilvl w:val="0"/>
          <w:numId w:val="32"/>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odpowiada za wszelkie szkody spowodowane przetwarzaniem powierzanych danych w sposób naruszający przepisy RODO lub powiązane z nim powszechnie obowiązujące przepisy prawa lub w sposób naruszający niniejsze porozumienie. Za szkodę, za którą odpowiedzialny jest Podmiot przetwarzający rozumie się w szczególności:</w:t>
      </w:r>
    </w:p>
    <w:p w14:paraId="357EBE14"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zawiadomieniem osób, których dane dotyczą o naruszeniach Podmiotu Przetwarzającego;</w:t>
      </w:r>
    </w:p>
    <w:p w14:paraId="5A4EDE21"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zawiadomieniem właściwego organu administracji publicznej lub innych podmiotów o naruszeniach Podmiotu przetwarzającego, jeżeli zawiadomienie jest wymagane przez właściwe prawo;</w:t>
      </w:r>
    </w:p>
    <w:p w14:paraId="1EAC822A"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postępowaniem wyjaśniającym naruszenia Podmiotu przetwarzającego,  w tym badaniem sprzętu elektronicznego;</w:t>
      </w:r>
    </w:p>
    <w:p w14:paraId="5B0A477E"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Grzywny i kary finansowe wraz z odsetkami nałożone na Administratora przez organ administracji publicznej w związku z naruszeniami Podmiotu Przetwarzającego;</w:t>
      </w:r>
    </w:p>
    <w:p w14:paraId="34659C7E"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poniesione przez Administratora celem wykonania decyzji organu administracji publicznej wydanej w ramach realizowania uprawnień naprawczych w odniesieniu do naruszeń Podmiotu przetwarzającego;</w:t>
      </w:r>
    </w:p>
    <w:p w14:paraId="393160F2"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koszty poniesione przez Administratora celem wykonania orzeczenia sądowego wydanego </w:t>
      </w:r>
      <w:r w:rsidRPr="006A0421">
        <w:rPr>
          <w:rFonts w:ascii="Arial" w:hAnsi="Arial" w:cs="Arial"/>
          <w:sz w:val="22"/>
          <w:szCs w:val="22"/>
          <w:lang w:eastAsia="pl-PL"/>
        </w:rPr>
        <w:br/>
        <w:t>w ramach postępowania związanego z  naruszeniami Podmiotu przetwarzającego;</w:t>
      </w:r>
    </w:p>
    <w:p w14:paraId="3660EF38"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odszkodowanie lub zadośćuczynienie wraz z odsetkami na rzecz osób trzecich z tytułu naruszenia ochrony danych ochrony  przez naruszenie Podmiotu przetwarzającego;</w:t>
      </w:r>
    </w:p>
    <w:p w14:paraId="3FC5FFE0"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koszty (w tym koszty zastępstwa procesowego) związane z postępowaniem toczącym się </w:t>
      </w:r>
      <w:r w:rsidRPr="006A0421">
        <w:rPr>
          <w:rFonts w:ascii="Arial" w:hAnsi="Arial" w:cs="Arial"/>
          <w:sz w:val="22"/>
          <w:szCs w:val="22"/>
          <w:lang w:eastAsia="pl-PL"/>
        </w:rPr>
        <w:br/>
        <w:t>z udziałem Administratora, w tym wszczętym przeciwko Administratorowi lub przez Administratora związanym z naruszeniami Podmiotu przetwarzającego.</w:t>
      </w:r>
    </w:p>
    <w:p w14:paraId="29F6079F" w14:textId="77777777" w:rsidR="00083338" w:rsidRPr="006A0421" w:rsidRDefault="00083338" w:rsidP="006855B5">
      <w:pPr>
        <w:numPr>
          <w:ilvl w:val="0"/>
          <w:numId w:val="32"/>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do niezwłocznego poinformowania Administratora danych </w:t>
      </w:r>
      <w:r w:rsidRPr="006A0421">
        <w:rPr>
          <w:rFonts w:ascii="Arial" w:hAnsi="Arial" w:cs="Arial"/>
          <w:sz w:val="22"/>
          <w:szCs w:val="22"/>
          <w:lang w:eastAsia="pl-PL"/>
        </w:rPr>
        <w:br/>
        <w:t>o jakimkolwiek postępowaniu, w szczególności administracyjnym lub sądowym, dotyczącym przetwarzania przez Podmiot przetwarzający danych osobowych określonych w umowie podstawowej, o jakiejkolwiek decyzji administracyjnej lub orzeczeniu dotyczącym przetwarzania tych danych, skierowanych do Podmiotu przetwarzającego, a także</w:t>
      </w:r>
      <w:r w:rsidRPr="006A0421">
        <w:rPr>
          <w:rFonts w:ascii="Arial" w:hAnsi="Arial" w:cs="Arial"/>
          <w:sz w:val="22"/>
          <w:szCs w:val="22"/>
          <w:lang w:eastAsia="pl-PL"/>
        </w:rPr>
        <w:br/>
        <w:t xml:space="preserve"> o wszelkich planowanych, o ile są wiadome, lub realizowanych kontrolach i inspekcjach </w:t>
      </w:r>
      <w:r w:rsidRPr="006A0421">
        <w:rPr>
          <w:rFonts w:ascii="Arial" w:hAnsi="Arial" w:cs="Arial"/>
          <w:sz w:val="22"/>
          <w:szCs w:val="22"/>
          <w:lang w:eastAsia="pl-PL"/>
        </w:rPr>
        <w:lastRenderedPageBreak/>
        <w:t xml:space="preserve">dotyczących przetwarzania w Podmiocie przetwarzającym tych danych osobowych, </w:t>
      </w:r>
      <w:r w:rsidRPr="006A0421">
        <w:rPr>
          <w:rFonts w:ascii="Arial" w:hAnsi="Arial" w:cs="Arial"/>
          <w:sz w:val="22"/>
          <w:szCs w:val="22"/>
          <w:lang w:eastAsia="pl-PL"/>
        </w:rPr>
        <w:br/>
        <w:t xml:space="preserve">w szczególności prowadzonych przez inspektorów upoważnionych przez Prezesa Urzędu Ochrony Danych Osobowych. Niniejszy ustęp dotyczy wyłącznie danych osobowych powierzonych przez Administratora danych. </w:t>
      </w:r>
    </w:p>
    <w:p w14:paraId="5E8F3108"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sz w:val="22"/>
          <w:szCs w:val="22"/>
          <w:lang w:eastAsia="pl-PL"/>
        </w:rPr>
      </w:pPr>
    </w:p>
    <w:p w14:paraId="3658EAAE"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7.</w:t>
      </w:r>
    </w:p>
    <w:p w14:paraId="0C2FE8D6" w14:textId="6C550F3E"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Czas obowiązywania porozumienia</w:t>
      </w:r>
    </w:p>
    <w:p w14:paraId="1636B8C9" w14:textId="77777777" w:rsidR="002F30A8" w:rsidRPr="006A0421" w:rsidRDefault="002F30A8" w:rsidP="00083338">
      <w:pPr>
        <w:suppressAutoHyphens w:val="0"/>
        <w:autoSpaceDE w:val="0"/>
        <w:autoSpaceDN w:val="0"/>
        <w:ind w:right="-284" w:hanging="426"/>
        <w:jc w:val="center"/>
        <w:rPr>
          <w:rFonts w:ascii="Arial" w:hAnsi="Arial" w:cs="Arial"/>
          <w:b/>
          <w:sz w:val="22"/>
          <w:szCs w:val="22"/>
          <w:lang w:eastAsia="pl-PL"/>
        </w:rPr>
      </w:pPr>
    </w:p>
    <w:p w14:paraId="25040221" w14:textId="77777777" w:rsidR="00083338" w:rsidRPr="006A0421" w:rsidRDefault="00083338" w:rsidP="006855B5">
      <w:pPr>
        <w:numPr>
          <w:ilvl w:val="0"/>
          <w:numId w:val="29"/>
        </w:numPr>
        <w:suppressAutoHyphens w:val="0"/>
        <w:autoSpaceDE w:val="0"/>
        <w:autoSpaceDN w:val="0"/>
        <w:spacing w:line="360" w:lineRule="auto"/>
        <w:ind w:right="-284"/>
        <w:jc w:val="both"/>
        <w:rPr>
          <w:rFonts w:ascii="Arial" w:hAnsi="Arial" w:cs="Arial"/>
          <w:i/>
          <w:iCs/>
          <w:sz w:val="22"/>
          <w:szCs w:val="22"/>
          <w:lang w:eastAsia="pl-PL"/>
        </w:rPr>
      </w:pPr>
      <w:r w:rsidRPr="006A0421">
        <w:rPr>
          <w:rFonts w:ascii="Arial" w:hAnsi="Arial" w:cs="Arial"/>
          <w:sz w:val="22"/>
          <w:szCs w:val="22"/>
          <w:lang w:eastAsia="pl-PL"/>
        </w:rPr>
        <w:t>Porozumienie obowiązuje od dnia jego zawarcia przez czas trwania Umowy Podstawowej.</w:t>
      </w:r>
    </w:p>
    <w:p w14:paraId="25D28228" w14:textId="77777777" w:rsidR="00083338" w:rsidRPr="006A0421" w:rsidRDefault="00083338" w:rsidP="006855B5">
      <w:pPr>
        <w:numPr>
          <w:ilvl w:val="0"/>
          <w:numId w:val="29"/>
        </w:numPr>
        <w:suppressAutoHyphens w:val="0"/>
        <w:autoSpaceDE w:val="0"/>
        <w:autoSpaceDN w:val="0"/>
        <w:spacing w:line="360" w:lineRule="auto"/>
        <w:ind w:right="-284"/>
        <w:jc w:val="both"/>
        <w:rPr>
          <w:rFonts w:ascii="Arial" w:hAnsi="Arial" w:cs="Arial"/>
          <w:i/>
          <w:iCs/>
          <w:sz w:val="22"/>
          <w:szCs w:val="22"/>
          <w:lang w:eastAsia="pl-PL"/>
        </w:rPr>
      </w:pPr>
      <w:r w:rsidRPr="006A0421">
        <w:rPr>
          <w:rFonts w:ascii="Arial" w:hAnsi="Arial" w:cs="Arial"/>
          <w:sz w:val="22"/>
          <w:szCs w:val="22"/>
          <w:lang w:eastAsia="pl-PL"/>
        </w:rPr>
        <w:t>W każdym przypadku porozumienie powierzenia przetwarzania danych osobowych przestaje wiązać Strony z dniem, w którym przestają być związane postanowieniami Umowy Podstawowej.</w:t>
      </w:r>
    </w:p>
    <w:p w14:paraId="17D80E07"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i/>
          <w:iCs/>
          <w:sz w:val="22"/>
          <w:szCs w:val="22"/>
          <w:lang w:eastAsia="pl-PL"/>
        </w:rPr>
      </w:pPr>
    </w:p>
    <w:p w14:paraId="569EDFAF" w14:textId="77777777" w:rsidR="00083338" w:rsidRPr="006A0421"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 8.</w:t>
      </w:r>
    </w:p>
    <w:p w14:paraId="27F81ECF" w14:textId="4C5BA2DA"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Rozwiązanie porozumienia</w:t>
      </w:r>
    </w:p>
    <w:p w14:paraId="728368FF" w14:textId="77777777" w:rsidR="002F30A8" w:rsidRPr="006A0421" w:rsidRDefault="002F30A8" w:rsidP="00083338">
      <w:pPr>
        <w:suppressAutoHyphens w:val="0"/>
        <w:autoSpaceDE w:val="0"/>
        <w:autoSpaceDN w:val="0"/>
        <w:ind w:right="-284" w:hanging="426"/>
        <w:jc w:val="center"/>
        <w:rPr>
          <w:rFonts w:ascii="Arial" w:hAnsi="Arial" w:cs="Arial"/>
          <w:b/>
          <w:bCs/>
          <w:sz w:val="22"/>
          <w:szCs w:val="22"/>
          <w:lang w:eastAsia="pl-PL"/>
        </w:rPr>
      </w:pPr>
    </w:p>
    <w:p w14:paraId="74C2A3B1" w14:textId="77777777" w:rsidR="00083338" w:rsidRPr="006A0421" w:rsidRDefault="00083338" w:rsidP="00083338">
      <w:pPr>
        <w:suppressAutoHyphens w:val="0"/>
        <w:autoSpaceDE w:val="0"/>
        <w:autoSpaceDN w:val="0"/>
        <w:spacing w:after="120"/>
        <w:ind w:right="-284"/>
        <w:jc w:val="both"/>
        <w:rPr>
          <w:rFonts w:ascii="Arial" w:hAnsi="Arial" w:cs="Arial"/>
          <w:sz w:val="22"/>
          <w:szCs w:val="22"/>
          <w:lang w:eastAsia="pl-PL"/>
        </w:rPr>
      </w:pPr>
      <w:r w:rsidRPr="006A0421">
        <w:rPr>
          <w:rFonts w:ascii="Arial" w:hAnsi="Arial" w:cs="Arial"/>
          <w:sz w:val="22"/>
          <w:szCs w:val="22"/>
          <w:lang w:eastAsia="pl-PL"/>
        </w:rPr>
        <w:t>Administrator danych może rozwiązać niniejsze porozumienie ze skutkiem natychmiastowym, gdy Podmiot przetwarzający:</w:t>
      </w:r>
    </w:p>
    <w:p w14:paraId="6A0EBBDA"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 xml:space="preserve">pomimo zobowiązania go do usunięcia stwierdzonych uchybień i braku ich usunięcia </w:t>
      </w:r>
      <w:r w:rsidRPr="006A0421">
        <w:rPr>
          <w:rFonts w:ascii="Arial" w:hAnsi="Arial" w:cs="Arial"/>
          <w:sz w:val="22"/>
          <w:szCs w:val="22"/>
          <w:lang w:eastAsia="pl-PL"/>
        </w:rPr>
        <w:br/>
        <w:t>w wyznaczonym terminie;</w:t>
      </w:r>
    </w:p>
    <w:p w14:paraId="52499274"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przetwarza dane osobowe w sposób niezgodny niniejszym porozumieniem;</w:t>
      </w:r>
    </w:p>
    <w:p w14:paraId="6B845A6F"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powierzył przetwarzanie danych osobowych innemu podmiotowi bez zgody Administratora danych.</w:t>
      </w:r>
    </w:p>
    <w:p w14:paraId="4F8E3C8D" w14:textId="77777777" w:rsidR="00083338" w:rsidRPr="006A0421" w:rsidRDefault="00083338" w:rsidP="00083338">
      <w:pPr>
        <w:tabs>
          <w:tab w:val="left" w:pos="709"/>
        </w:tabs>
        <w:suppressAutoHyphens w:val="0"/>
        <w:ind w:left="709" w:right="-284"/>
        <w:jc w:val="both"/>
        <w:rPr>
          <w:rFonts w:ascii="Arial" w:hAnsi="Arial" w:cs="Arial"/>
          <w:b/>
          <w:bCs/>
          <w:sz w:val="22"/>
          <w:szCs w:val="22"/>
          <w:lang w:eastAsia="pl-PL"/>
        </w:rPr>
      </w:pPr>
    </w:p>
    <w:p w14:paraId="1EB5BA2D"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9.</w:t>
      </w:r>
    </w:p>
    <w:p w14:paraId="3CB418BB" w14:textId="365FFCBE"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Zasady zachowania poufności</w:t>
      </w:r>
    </w:p>
    <w:p w14:paraId="1B6FD37A" w14:textId="77777777" w:rsidR="002F30A8" w:rsidRPr="006A0421" w:rsidRDefault="002F30A8" w:rsidP="00083338">
      <w:pPr>
        <w:suppressAutoHyphens w:val="0"/>
        <w:autoSpaceDE w:val="0"/>
        <w:autoSpaceDN w:val="0"/>
        <w:ind w:right="-284" w:hanging="426"/>
        <w:jc w:val="center"/>
        <w:rPr>
          <w:rFonts w:ascii="Arial" w:hAnsi="Arial" w:cs="Arial"/>
          <w:b/>
          <w:sz w:val="22"/>
          <w:szCs w:val="22"/>
          <w:lang w:eastAsia="pl-PL"/>
        </w:rPr>
      </w:pPr>
    </w:p>
    <w:p w14:paraId="6425833E" w14:textId="77777777" w:rsidR="00083338" w:rsidRPr="006A0421" w:rsidRDefault="00083338" w:rsidP="006855B5">
      <w:pPr>
        <w:numPr>
          <w:ilvl w:val="0"/>
          <w:numId w:val="30"/>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chronione”).</w:t>
      </w:r>
    </w:p>
    <w:p w14:paraId="0E28BC0A" w14:textId="77777777" w:rsidR="00083338" w:rsidRPr="006A0421" w:rsidRDefault="00083338" w:rsidP="006855B5">
      <w:pPr>
        <w:numPr>
          <w:ilvl w:val="0"/>
          <w:numId w:val="30"/>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oświadcza, że w związku ze zobowiązaniem do zachowania </w:t>
      </w:r>
      <w:r w:rsidRPr="006A0421">
        <w:rPr>
          <w:rFonts w:ascii="Arial" w:hAnsi="Arial" w:cs="Arial"/>
          <w:sz w:val="22"/>
          <w:szCs w:val="22"/>
          <w:lang w:eastAsia="pl-PL"/>
        </w:rPr>
        <w:br/>
        <w:t xml:space="preserve">w tajemnicy danych chronionych nie będą one wykorzystywane, ujawniane ani udostępniane bez pisemnej zgody Administratora danych w innym celu niż wykonanie umowy podstawowej, chyba że konieczność ujawnienia posiadanych informacji wynika </w:t>
      </w:r>
      <w:r w:rsidRPr="006A0421">
        <w:rPr>
          <w:rFonts w:ascii="Arial" w:hAnsi="Arial" w:cs="Arial"/>
          <w:sz w:val="22"/>
          <w:szCs w:val="22"/>
          <w:lang w:eastAsia="pl-PL"/>
        </w:rPr>
        <w:br/>
        <w:t>z obowiązujących przepisów prawa lub tejże umowy podstawowej.</w:t>
      </w:r>
    </w:p>
    <w:p w14:paraId="4BC28F4B"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xml:space="preserve">§ 10. </w:t>
      </w:r>
    </w:p>
    <w:p w14:paraId="56AF5E3E" w14:textId="2C10A99E" w:rsidR="00083338" w:rsidRDefault="00083338" w:rsidP="0014682B">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Postanowienia końcowe</w:t>
      </w:r>
    </w:p>
    <w:p w14:paraId="1647D204" w14:textId="77777777" w:rsidR="002F30A8" w:rsidRPr="0014682B" w:rsidRDefault="002F30A8" w:rsidP="0014682B">
      <w:pPr>
        <w:suppressAutoHyphens w:val="0"/>
        <w:autoSpaceDE w:val="0"/>
        <w:autoSpaceDN w:val="0"/>
        <w:ind w:right="-284" w:hanging="426"/>
        <w:jc w:val="center"/>
        <w:rPr>
          <w:rFonts w:ascii="Arial" w:hAnsi="Arial" w:cs="Arial"/>
          <w:b/>
          <w:sz w:val="22"/>
          <w:szCs w:val="22"/>
          <w:lang w:eastAsia="pl-PL"/>
        </w:rPr>
      </w:pPr>
    </w:p>
    <w:p w14:paraId="20BF42F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Porozumienie zostało sporządzone w dwóch jednobrzmiących egzemplarzach dla każdej ze stron.</w:t>
      </w:r>
    </w:p>
    <w:p w14:paraId="6478274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color w:val="FF0000"/>
          <w:sz w:val="22"/>
          <w:szCs w:val="22"/>
          <w:lang w:eastAsia="pl-PL"/>
        </w:rPr>
      </w:pPr>
      <w:r w:rsidRPr="006A0421">
        <w:rPr>
          <w:rFonts w:ascii="Arial" w:hAnsi="Arial" w:cs="Arial"/>
          <w:sz w:val="22"/>
          <w:szCs w:val="22"/>
          <w:lang w:eastAsia="pl-PL"/>
        </w:rPr>
        <w:lastRenderedPageBreak/>
        <w:t xml:space="preserve">W sprawach nieuregulowanych zastosowanie będą miały przepisy Kodeksu cywilnego, RODO oraz powiązane z nim powszechnie obowiązujące przepisy prawa krajowego </w:t>
      </w:r>
      <w:r w:rsidRPr="006A0421">
        <w:rPr>
          <w:rFonts w:ascii="Arial" w:hAnsi="Arial" w:cs="Arial"/>
          <w:sz w:val="22"/>
          <w:szCs w:val="22"/>
          <w:lang w:eastAsia="pl-PL"/>
        </w:rPr>
        <w:br/>
        <w:t>z zakresu ochrony danych osobowych</w:t>
      </w:r>
      <w:r w:rsidRPr="006A0421">
        <w:rPr>
          <w:rFonts w:ascii="Arial" w:hAnsi="Arial" w:cs="Arial"/>
          <w:color w:val="FF0000"/>
          <w:sz w:val="22"/>
          <w:szCs w:val="22"/>
          <w:lang w:eastAsia="pl-PL"/>
        </w:rPr>
        <w:t>.</w:t>
      </w:r>
    </w:p>
    <w:p w14:paraId="70871E0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Sądem właściwym dla rozpatrzenia sporów wynikających z niniejszego porozumienia będzie sąd właściwy Administratora danych.</w:t>
      </w:r>
    </w:p>
    <w:p w14:paraId="0A974FC8"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sz w:val="22"/>
          <w:szCs w:val="22"/>
          <w:lang w:eastAsia="pl-PL"/>
        </w:rPr>
      </w:pPr>
    </w:p>
    <w:p w14:paraId="69DC5457" w14:textId="77777777" w:rsidR="00083338" w:rsidRPr="006A0421" w:rsidRDefault="00083338" w:rsidP="00083338">
      <w:pPr>
        <w:suppressAutoHyphens w:val="0"/>
        <w:autoSpaceDE w:val="0"/>
        <w:autoSpaceDN w:val="0"/>
        <w:spacing w:line="360" w:lineRule="auto"/>
        <w:ind w:right="-284"/>
        <w:rPr>
          <w:rFonts w:ascii="Arial" w:hAnsi="Arial" w:cs="Arial"/>
          <w:b/>
          <w:sz w:val="22"/>
          <w:szCs w:val="22"/>
          <w:lang w:eastAsia="pl-PL"/>
        </w:rPr>
      </w:pPr>
      <w:r w:rsidRPr="006A0421">
        <w:rPr>
          <w:rFonts w:ascii="Arial" w:hAnsi="Arial" w:cs="Arial"/>
          <w:b/>
          <w:sz w:val="22"/>
          <w:szCs w:val="22"/>
          <w:lang w:eastAsia="pl-PL"/>
        </w:rPr>
        <w:t>……………………………….……                                                          …………………….</w:t>
      </w:r>
    </w:p>
    <w:p w14:paraId="449C7FA5" w14:textId="2C65BFFA"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 xml:space="preserve">Administrator danych </w:t>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0014682B">
        <w:rPr>
          <w:rFonts w:ascii="Arial" w:hAnsi="Arial" w:cs="Arial"/>
          <w:b/>
          <w:sz w:val="22"/>
          <w:szCs w:val="22"/>
          <w:lang w:eastAsia="pl-PL"/>
        </w:rPr>
        <w:t xml:space="preserve">          </w:t>
      </w:r>
      <w:r w:rsidRPr="006A0421">
        <w:rPr>
          <w:rFonts w:ascii="Arial" w:hAnsi="Arial" w:cs="Arial"/>
          <w:b/>
          <w:sz w:val="22"/>
          <w:szCs w:val="22"/>
          <w:lang w:eastAsia="pl-PL"/>
        </w:rPr>
        <w:t>Podmiot przetwarzający</w:t>
      </w:r>
      <w:bookmarkEnd w:id="3"/>
    </w:p>
    <w:p w14:paraId="42D9C850" w14:textId="77777777" w:rsidR="00083338" w:rsidRPr="004E31C7" w:rsidRDefault="00083338" w:rsidP="00083338"/>
    <w:p w14:paraId="37E68A11" w14:textId="77777777" w:rsidR="00083338" w:rsidRPr="00ED7401" w:rsidRDefault="00083338" w:rsidP="00083338"/>
    <w:p w14:paraId="224B8253" w14:textId="77777777" w:rsidR="00083338" w:rsidRPr="003161F7" w:rsidRDefault="00083338" w:rsidP="00083338">
      <w:pPr>
        <w:jc w:val="center"/>
      </w:pPr>
    </w:p>
    <w:p w14:paraId="45D35CF4" w14:textId="77777777" w:rsidR="00BF1F4D" w:rsidRDefault="00BF1F4D" w:rsidP="00BF1F4D">
      <w:pPr>
        <w:suppressAutoHyphens w:val="0"/>
        <w:spacing w:before="100" w:beforeAutospacing="1" w:after="100" w:afterAutospacing="1"/>
        <w:contextualSpacing/>
        <w:jc w:val="both"/>
        <w:rPr>
          <w:kern w:val="2"/>
          <w:sz w:val="20"/>
          <w:szCs w:val="20"/>
        </w:rPr>
      </w:pPr>
    </w:p>
    <w:p w14:paraId="58A1DC53" w14:textId="77777777" w:rsidR="00BF1F4D" w:rsidRDefault="00BF1F4D" w:rsidP="00BF1F4D">
      <w:pPr>
        <w:jc w:val="both"/>
        <w:rPr>
          <w:sz w:val="20"/>
          <w:szCs w:val="20"/>
        </w:rPr>
      </w:pPr>
    </w:p>
    <w:p w14:paraId="548E3444" w14:textId="77777777" w:rsidR="00BF1F4D" w:rsidRDefault="00BF1F4D" w:rsidP="00BF1F4D">
      <w:pPr>
        <w:tabs>
          <w:tab w:val="left" w:pos="0"/>
          <w:tab w:val="left" w:pos="4500"/>
        </w:tabs>
        <w:jc w:val="both"/>
        <w:rPr>
          <w:b/>
          <w:sz w:val="20"/>
          <w:szCs w:val="20"/>
        </w:rPr>
      </w:pPr>
    </w:p>
    <w:p w14:paraId="6E7805EB" w14:textId="77777777" w:rsidR="00953999" w:rsidRDefault="00953999" w:rsidP="00953999">
      <w:pPr>
        <w:rPr>
          <w:sz w:val="20"/>
          <w:szCs w:val="20"/>
        </w:rPr>
      </w:pPr>
    </w:p>
    <w:p w14:paraId="0D87F3D2" w14:textId="77777777" w:rsidR="00953999" w:rsidRDefault="00953999" w:rsidP="00953999">
      <w:pPr>
        <w:rPr>
          <w:sz w:val="20"/>
          <w:szCs w:val="20"/>
        </w:rPr>
      </w:pPr>
    </w:p>
    <w:p w14:paraId="33A1850C" w14:textId="77777777" w:rsidR="00953999" w:rsidRDefault="00953999" w:rsidP="00953999">
      <w:pPr>
        <w:jc w:val="both"/>
        <w:rPr>
          <w:b/>
        </w:rPr>
      </w:pPr>
      <w:r>
        <w:rPr>
          <w:b/>
        </w:rPr>
        <w:t>Wzór umowy akceptuję bez zastrzeżeń:</w:t>
      </w:r>
    </w:p>
    <w:p w14:paraId="5679FB52" w14:textId="77777777" w:rsidR="00953999" w:rsidRDefault="00953999" w:rsidP="00953999">
      <w:pPr>
        <w:jc w:val="right"/>
        <w:rPr>
          <w:i/>
          <w:sz w:val="16"/>
          <w:szCs w:val="16"/>
        </w:rPr>
      </w:pPr>
      <w:r>
        <w:rPr>
          <w:sz w:val="20"/>
          <w:szCs w:val="20"/>
        </w:rPr>
        <w:t>…………………………………</w:t>
      </w:r>
      <w:r>
        <w:t>..</w:t>
      </w:r>
    </w:p>
    <w:p w14:paraId="20AB4A17" w14:textId="77777777" w:rsidR="00953999" w:rsidRDefault="00953999" w:rsidP="00953999">
      <w:pPr>
        <w:ind w:left="6372"/>
        <w:jc w:val="center"/>
        <w:rPr>
          <w:i/>
          <w:sz w:val="16"/>
          <w:szCs w:val="16"/>
        </w:rPr>
      </w:pPr>
      <w:r>
        <w:rPr>
          <w:i/>
          <w:sz w:val="16"/>
          <w:szCs w:val="16"/>
        </w:rPr>
        <w:t>( pieczątka i podpis Wykonawcy</w:t>
      </w:r>
    </w:p>
    <w:p w14:paraId="66460AE7" w14:textId="77777777" w:rsidR="00953999" w:rsidRDefault="00953999" w:rsidP="00953999">
      <w:pPr>
        <w:ind w:left="6372"/>
        <w:jc w:val="center"/>
        <w:rPr>
          <w:i/>
        </w:rPr>
      </w:pPr>
      <w:r>
        <w:rPr>
          <w:i/>
          <w:sz w:val="16"/>
          <w:szCs w:val="16"/>
        </w:rPr>
        <w:t>lub jego uprawnionego przedstawiciela)</w:t>
      </w:r>
    </w:p>
    <w:p w14:paraId="281D22C0" w14:textId="77777777" w:rsidR="007551ED" w:rsidRDefault="007551ED" w:rsidP="00EF203C">
      <w:pPr>
        <w:rPr>
          <w:sz w:val="20"/>
          <w:szCs w:val="20"/>
        </w:rPr>
      </w:pPr>
    </w:p>
    <w:p w14:paraId="00CAE9A2" w14:textId="77777777" w:rsidR="007551ED" w:rsidRDefault="007551ED" w:rsidP="00EF203C">
      <w:pPr>
        <w:rPr>
          <w:sz w:val="20"/>
          <w:szCs w:val="20"/>
        </w:rPr>
      </w:pPr>
    </w:p>
    <w:p w14:paraId="0371A314" w14:textId="77777777" w:rsidR="007551ED" w:rsidRDefault="007551ED" w:rsidP="00EF203C">
      <w:pPr>
        <w:rPr>
          <w:sz w:val="20"/>
          <w:szCs w:val="20"/>
        </w:rPr>
      </w:pPr>
    </w:p>
    <w:p w14:paraId="3989E4B9" w14:textId="77777777" w:rsidR="0032280F" w:rsidRDefault="0032280F" w:rsidP="003423D2">
      <w:pPr>
        <w:rPr>
          <w:sz w:val="20"/>
          <w:szCs w:val="20"/>
          <w:lang w:eastAsia="pl-PL"/>
        </w:rPr>
      </w:pPr>
    </w:p>
    <w:p w14:paraId="7A1863DB" w14:textId="77777777" w:rsidR="004B4DA9" w:rsidRDefault="004B4DA9" w:rsidP="003423D2">
      <w:pPr>
        <w:rPr>
          <w:sz w:val="20"/>
          <w:szCs w:val="20"/>
          <w:lang w:eastAsia="pl-PL"/>
        </w:rPr>
      </w:pPr>
    </w:p>
    <w:p w14:paraId="14BBB090" w14:textId="77777777" w:rsidR="004B4DA9" w:rsidRDefault="004B4DA9" w:rsidP="003423D2">
      <w:pPr>
        <w:rPr>
          <w:sz w:val="20"/>
          <w:szCs w:val="20"/>
          <w:lang w:eastAsia="pl-PL"/>
        </w:rPr>
      </w:pPr>
    </w:p>
    <w:p w14:paraId="7F713C48" w14:textId="77777777" w:rsidR="004B4DA9" w:rsidRDefault="004B4DA9" w:rsidP="003423D2">
      <w:pPr>
        <w:rPr>
          <w:sz w:val="20"/>
          <w:szCs w:val="20"/>
          <w:lang w:eastAsia="pl-PL"/>
        </w:rPr>
      </w:pPr>
    </w:p>
    <w:p w14:paraId="36228A4C" w14:textId="77777777" w:rsidR="009E346C" w:rsidRDefault="009E346C" w:rsidP="003423D2">
      <w:pPr>
        <w:rPr>
          <w:sz w:val="20"/>
          <w:szCs w:val="20"/>
          <w:lang w:eastAsia="pl-PL"/>
        </w:rPr>
      </w:pPr>
    </w:p>
    <w:p w14:paraId="66204E10" w14:textId="77777777" w:rsidR="009E346C" w:rsidRDefault="009E346C" w:rsidP="003423D2">
      <w:pPr>
        <w:rPr>
          <w:sz w:val="20"/>
          <w:szCs w:val="20"/>
          <w:lang w:eastAsia="pl-PL"/>
        </w:rPr>
      </w:pPr>
    </w:p>
    <w:p w14:paraId="005FAE75" w14:textId="77777777" w:rsidR="009E346C" w:rsidRDefault="009E346C" w:rsidP="003423D2">
      <w:pPr>
        <w:rPr>
          <w:sz w:val="20"/>
          <w:szCs w:val="20"/>
          <w:lang w:eastAsia="pl-PL"/>
        </w:rPr>
      </w:pPr>
    </w:p>
    <w:p w14:paraId="71B46E88" w14:textId="77777777" w:rsidR="009E346C" w:rsidRDefault="009E346C" w:rsidP="003423D2">
      <w:pPr>
        <w:rPr>
          <w:sz w:val="20"/>
          <w:szCs w:val="20"/>
          <w:lang w:eastAsia="pl-PL"/>
        </w:rPr>
      </w:pPr>
    </w:p>
    <w:p w14:paraId="320141CF" w14:textId="77777777" w:rsidR="009E346C" w:rsidRDefault="009E346C" w:rsidP="003423D2">
      <w:pPr>
        <w:rPr>
          <w:sz w:val="20"/>
          <w:szCs w:val="20"/>
          <w:lang w:eastAsia="pl-PL"/>
        </w:rPr>
      </w:pPr>
    </w:p>
    <w:p w14:paraId="7546615C" w14:textId="77777777" w:rsidR="009E346C" w:rsidRDefault="009E346C" w:rsidP="003423D2">
      <w:pPr>
        <w:rPr>
          <w:sz w:val="20"/>
          <w:szCs w:val="20"/>
          <w:lang w:eastAsia="pl-PL"/>
        </w:rPr>
      </w:pPr>
    </w:p>
    <w:p w14:paraId="28120B59" w14:textId="77777777" w:rsidR="009E346C" w:rsidRDefault="009E346C" w:rsidP="003423D2">
      <w:pPr>
        <w:rPr>
          <w:sz w:val="20"/>
          <w:szCs w:val="20"/>
          <w:lang w:eastAsia="pl-PL"/>
        </w:rPr>
      </w:pPr>
    </w:p>
    <w:p w14:paraId="574A11CC" w14:textId="77777777" w:rsidR="009E346C" w:rsidRDefault="009E346C" w:rsidP="003423D2">
      <w:pPr>
        <w:rPr>
          <w:sz w:val="20"/>
          <w:szCs w:val="20"/>
          <w:lang w:eastAsia="pl-PL"/>
        </w:rPr>
      </w:pPr>
    </w:p>
    <w:p w14:paraId="4F99AF5A" w14:textId="77777777" w:rsidR="009E346C" w:rsidRDefault="009E346C" w:rsidP="003423D2">
      <w:pPr>
        <w:rPr>
          <w:sz w:val="20"/>
          <w:szCs w:val="20"/>
          <w:lang w:eastAsia="pl-PL"/>
        </w:rPr>
      </w:pPr>
    </w:p>
    <w:p w14:paraId="55E8ED48" w14:textId="77777777" w:rsidR="009E346C" w:rsidRDefault="009E346C" w:rsidP="003423D2">
      <w:pPr>
        <w:rPr>
          <w:sz w:val="20"/>
          <w:szCs w:val="20"/>
          <w:lang w:eastAsia="pl-PL"/>
        </w:rPr>
      </w:pPr>
    </w:p>
    <w:p w14:paraId="63E3B7F9" w14:textId="77777777" w:rsidR="009E346C" w:rsidRDefault="009E346C" w:rsidP="003423D2">
      <w:pPr>
        <w:rPr>
          <w:sz w:val="20"/>
          <w:szCs w:val="20"/>
          <w:lang w:eastAsia="pl-PL"/>
        </w:rPr>
      </w:pPr>
    </w:p>
    <w:p w14:paraId="3215BCF9" w14:textId="77777777" w:rsidR="009E346C" w:rsidRDefault="009E346C" w:rsidP="003423D2">
      <w:pPr>
        <w:rPr>
          <w:sz w:val="20"/>
          <w:szCs w:val="20"/>
          <w:lang w:eastAsia="pl-PL"/>
        </w:rPr>
      </w:pPr>
    </w:p>
    <w:p w14:paraId="06FF7D6B" w14:textId="77777777" w:rsidR="009E346C" w:rsidRDefault="009E346C" w:rsidP="003423D2">
      <w:pPr>
        <w:rPr>
          <w:sz w:val="20"/>
          <w:szCs w:val="20"/>
          <w:lang w:eastAsia="pl-PL"/>
        </w:rPr>
      </w:pPr>
    </w:p>
    <w:p w14:paraId="127B2700" w14:textId="77777777" w:rsidR="009E346C" w:rsidRDefault="009E346C" w:rsidP="003423D2">
      <w:pPr>
        <w:rPr>
          <w:sz w:val="20"/>
          <w:szCs w:val="20"/>
          <w:lang w:eastAsia="pl-PL"/>
        </w:rPr>
      </w:pPr>
    </w:p>
    <w:p w14:paraId="1993D629" w14:textId="77777777" w:rsidR="009E346C" w:rsidRDefault="009E346C" w:rsidP="003423D2">
      <w:pPr>
        <w:rPr>
          <w:sz w:val="20"/>
          <w:szCs w:val="20"/>
          <w:lang w:eastAsia="pl-PL"/>
        </w:rPr>
      </w:pPr>
    </w:p>
    <w:p w14:paraId="578BAE59" w14:textId="77777777" w:rsidR="009E346C" w:rsidRDefault="009E346C" w:rsidP="003423D2">
      <w:pPr>
        <w:rPr>
          <w:sz w:val="20"/>
          <w:szCs w:val="20"/>
          <w:lang w:eastAsia="pl-PL"/>
        </w:rPr>
      </w:pPr>
    </w:p>
    <w:p w14:paraId="24AC62CD" w14:textId="77777777" w:rsidR="009E346C" w:rsidRDefault="009E346C" w:rsidP="003423D2">
      <w:pPr>
        <w:rPr>
          <w:sz w:val="20"/>
          <w:szCs w:val="20"/>
          <w:lang w:eastAsia="pl-PL"/>
        </w:rPr>
      </w:pPr>
    </w:p>
    <w:p w14:paraId="04571D7B" w14:textId="77777777" w:rsidR="009E346C" w:rsidRDefault="009E346C" w:rsidP="003423D2">
      <w:pPr>
        <w:rPr>
          <w:sz w:val="20"/>
          <w:szCs w:val="20"/>
          <w:lang w:eastAsia="pl-PL"/>
        </w:rPr>
      </w:pPr>
    </w:p>
    <w:p w14:paraId="1D12A458" w14:textId="77777777" w:rsidR="009E346C" w:rsidRDefault="009E346C" w:rsidP="003423D2">
      <w:pPr>
        <w:rPr>
          <w:sz w:val="20"/>
          <w:szCs w:val="20"/>
          <w:lang w:eastAsia="pl-PL"/>
        </w:rPr>
      </w:pPr>
    </w:p>
    <w:p w14:paraId="65B72A08" w14:textId="77777777" w:rsidR="004B4DA9" w:rsidRPr="009D1C8C" w:rsidRDefault="004B4DA9" w:rsidP="003423D2">
      <w:pPr>
        <w:rPr>
          <w:sz w:val="20"/>
          <w:szCs w:val="20"/>
          <w:lang w:eastAsia="pl-PL"/>
        </w:rPr>
      </w:pPr>
    </w:p>
    <w:sectPr w:rsidR="004B4DA9"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D9F6" w14:textId="77777777" w:rsidR="0098361C" w:rsidRDefault="0098361C" w:rsidP="00A61C5D">
      <w:r>
        <w:separator/>
      </w:r>
    </w:p>
  </w:endnote>
  <w:endnote w:type="continuationSeparator" w:id="0">
    <w:p w14:paraId="1F7D207B" w14:textId="77777777" w:rsidR="0098361C" w:rsidRDefault="0098361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79C2" w14:textId="77777777" w:rsidR="0098361C" w:rsidRDefault="0098361C" w:rsidP="00A61C5D">
      <w:r>
        <w:separator/>
      </w:r>
    </w:p>
  </w:footnote>
  <w:footnote w:type="continuationSeparator" w:id="0">
    <w:p w14:paraId="15AABC72" w14:textId="77777777" w:rsidR="0098361C" w:rsidRDefault="0098361C"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91500DEE"/>
    <w:lvl w:ilvl="0">
      <w:start w:val="1"/>
      <w:numFmt w:val="decimal"/>
      <w:lvlText w:val="%1."/>
      <w:lvlJc w:val="left"/>
      <w:pPr>
        <w:tabs>
          <w:tab w:val="num" w:pos="0"/>
        </w:tabs>
        <w:ind w:left="360" w:hanging="360"/>
      </w:pPr>
      <w:rPr>
        <w:rFonts w:hint="default"/>
        <w:b w:val="0"/>
        <w:bCs/>
        <w:i w:val="0"/>
        <w:iCs w:val="0"/>
        <w:color w:val="00000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6" w15:restartNumberingAfterBreak="0">
    <w:nsid w:val="001A1570"/>
    <w:multiLevelType w:val="multilevel"/>
    <w:tmpl w:val="BD54F842"/>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color w:val="auto"/>
      </w:rPr>
    </w:lvl>
    <w:lvl w:ilvl="2">
      <w:start w:val="1"/>
      <w:numFmt w:val="decimal"/>
      <w:lvlText w:val="%1.%2.%3."/>
      <w:lvlJc w:val="left"/>
      <w:pPr>
        <w:tabs>
          <w:tab w:val="num" w:pos="1516"/>
        </w:tabs>
        <w:ind w:left="1516" w:hanging="1134"/>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17" w15:restartNumberingAfterBreak="0">
    <w:nsid w:val="09BE7801"/>
    <w:multiLevelType w:val="hybridMultilevel"/>
    <w:tmpl w:val="E6B0B0F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CE4B14"/>
    <w:multiLevelType w:val="multilevel"/>
    <w:tmpl w:val="85EE9308"/>
    <w:lvl w:ilvl="0">
      <w:start w:val="1"/>
      <w:numFmt w:val="decimal"/>
      <w:lvlText w:val="%1."/>
      <w:lvlJc w:val="left"/>
      <w:pPr>
        <w:ind w:left="720" w:hanging="360"/>
      </w:pPr>
      <w:rPr>
        <w:rFonts w:hint="default"/>
        <w:b/>
        <w:color w:val="auto"/>
      </w:rPr>
    </w:lvl>
    <w:lvl w:ilvl="1">
      <w:start w:val="2"/>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EDF024B"/>
    <w:multiLevelType w:val="hybridMultilevel"/>
    <w:tmpl w:val="5EC2CBB2"/>
    <w:lvl w:ilvl="0" w:tplc="5E52D1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E32A833A"/>
    <w:lvl w:ilvl="0" w:tplc="C174213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88C335A"/>
    <w:multiLevelType w:val="multilevel"/>
    <w:tmpl w:val="47E210E4"/>
    <w:name w:val="WW8Num162"/>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A4851D1"/>
    <w:multiLevelType w:val="hybridMultilevel"/>
    <w:tmpl w:val="DEB8BE4E"/>
    <w:lvl w:ilvl="0" w:tplc="4C2C9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C81F64"/>
    <w:multiLevelType w:val="hybridMultilevel"/>
    <w:tmpl w:val="DCF0A5AE"/>
    <w:lvl w:ilvl="0" w:tplc="B3C8A5B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EC1995"/>
    <w:multiLevelType w:val="hybridMultilevel"/>
    <w:tmpl w:val="A7C8490A"/>
    <w:lvl w:ilvl="0" w:tplc="96D4D63C">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3832F3A"/>
    <w:multiLevelType w:val="hybridMultilevel"/>
    <w:tmpl w:val="051A357A"/>
    <w:lvl w:ilvl="0" w:tplc="04150011">
      <w:start w:val="1"/>
      <w:numFmt w:val="decimal"/>
      <w:lvlText w:val="%1)"/>
      <w:lvlJc w:val="left"/>
      <w:pPr>
        <w:ind w:left="1070" w:hanging="360"/>
      </w:pPr>
      <w:rPr>
        <w:b w:val="0"/>
        <w:bCs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15:restartNumberingAfterBreak="0">
    <w:nsid w:val="44DE37BD"/>
    <w:multiLevelType w:val="hybridMultilevel"/>
    <w:tmpl w:val="82EE68C2"/>
    <w:lvl w:ilvl="0" w:tplc="7B829794">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A031CD3"/>
    <w:multiLevelType w:val="multilevel"/>
    <w:tmpl w:val="FC2CEB04"/>
    <w:lvl w:ilvl="0">
      <w:start w:val="1"/>
      <w:numFmt w:val="decimal"/>
      <w:lvlText w:val="%1."/>
      <w:lvlJc w:val="left"/>
      <w:pPr>
        <w:ind w:left="720" w:hanging="360"/>
      </w:pPr>
      <w:rPr>
        <w:b w:val="0"/>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DE35505"/>
    <w:multiLevelType w:val="hybridMultilevel"/>
    <w:tmpl w:val="EAE86D4E"/>
    <w:lvl w:ilvl="0" w:tplc="D54AF2AE">
      <w:start w:val="1"/>
      <w:numFmt w:val="decimal"/>
      <w:lvlText w:val="%1."/>
      <w:lvlJc w:val="left"/>
      <w:pPr>
        <w:ind w:left="360" w:hanging="360"/>
      </w:pPr>
      <w:rPr>
        <w:rFonts w:ascii="Arial" w:eastAsia="Calibri" w:hAnsi="Arial" w:cs="Arial"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45F1040"/>
    <w:multiLevelType w:val="multilevel"/>
    <w:tmpl w:val="CC78CF38"/>
    <w:lvl w:ilvl="0">
      <w:start w:val="6"/>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DC061E"/>
    <w:multiLevelType w:val="hybridMultilevel"/>
    <w:tmpl w:val="002A924E"/>
    <w:lvl w:ilvl="0" w:tplc="560A251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862402A"/>
    <w:multiLevelType w:val="hybridMultilevel"/>
    <w:tmpl w:val="B5DE7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204C01"/>
    <w:multiLevelType w:val="multilevel"/>
    <w:tmpl w:val="88DE1ECC"/>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AA222D5"/>
    <w:multiLevelType w:val="multilevel"/>
    <w:tmpl w:val="7DA229DA"/>
    <w:lvl w:ilvl="0">
      <w:start w:val="5"/>
      <w:numFmt w:val="decimal"/>
      <w:lvlText w:val="%1."/>
      <w:lvlJc w:val="left"/>
      <w:pPr>
        <w:ind w:left="360" w:hanging="360"/>
      </w:pPr>
      <w:rPr>
        <w:rFonts w:hint="default"/>
        <w:b/>
        <w:bCs w:val="0"/>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FD414D"/>
    <w:multiLevelType w:val="hybridMultilevel"/>
    <w:tmpl w:val="6D92D9B8"/>
    <w:lvl w:ilvl="0" w:tplc="23BA218A">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CC57452"/>
    <w:multiLevelType w:val="hybridMultilevel"/>
    <w:tmpl w:val="955A155A"/>
    <w:lvl w:ilvl="0" w:tplc="7D3A91B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03601F"/>
    <w:multiLevelType w:val="multilevel"/>
    <w:tmpl w:val="440A96D2"/>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08472760">
    <w:abstractNumId w:val="48"/>
  </w:num>
  <w:num w:numId="2" w16cid:durableId="1758594651">
    <w:abstractNumId w:val="37"/>
  </w:num>
  <w:num w:numId="3" w16cid:durableId="1941177319">
    <w:abstractNumId w:val="31"/>
  </w:num>
  <w:num w:numId="4" w16cid:durableId="1565070348">
    <w:abstractNumId w:val="18"/>
  </w:num>
  <w:num w:numId="5" w16cid:durableId="1212229553">
    <w:abstractNumId w:val="23"/>
  </w:num>
  <w:num w:numId="6" w16cid:durableId="2123986550">
    <w:abstractNumId w:val="28"/>
  </w:num>
  <w:num w:numId="7" w16cid:durableId="180434025">
    <w:abstractNumId w:val="46"/>
  </w:num>
  <w:num w:numId="8" w16cid:durableId="678970936">
    <w:abstractNumId w:val="15"/>
  </w:num>
  <w:num w:numId="9" w16cid:durableId="990327185">
    <w:abstractNumId w:val="24"/>
  </w:num>
  <w:num w:numId="10" w16cid:durableId="1699619137">
    <w:abstractNumId w:val="19"/>
  </w:num>
  <w:num w:numId="11" w16cid:durableId="622004196">
    <w:abstractNumId w:val="45"/>
  </w:num>
  <w:num w:numId="12" w16cid:durableId="2101218123">
    <w:abstractNumId w:val="0"/>
    <w:lvlOverride w:ilvl="0">
      <w:lvl w:ilvl="0">
        <w:start w:val="1"/>
        <w:numFmt w:val="bullet"/>
        <w:lvlText w:val=""/>
        <w:lvlJc w:val="left"/>
        <w:pPr>
          <w:ind w:left="720" w:hanging="360"/>
        </w:pPr>
        <w:rPr>
          <w:rFonts w:ascii="Symbol" w:hAnsi="Symbol" w:hint="default"/>
        </w:rPr>
      </w:lvl>
    </w:lvlOverride>
  </w:num>
  <w:num w:numId="13" w16cid:durableId="1072894560">
    <w:abstractNumId w:val="26"/>
  </w:num>
  <w:num w:numId="14" w16cid:durableId="36397267">
    <w:abstractNumId w:val="38"/>
  </w:num>
  <w:num w:numId="15" w16cid:durableId="1438138474">
    <w:abstractNumId w:val="39"/>
  </w:num>
  <w:num w:numId="16" w16cid:durableId="1895699846">
    <w:abstractNumId w:val="9"/>
  </w:num>
  <w:num w:numId="17" w16cid:durableId="32317309">
    <w:abstractNumId w:val="34"/>
  </w:num>
  <w:num w:numId="18" w16cid:durableId="1238133557">
    <w:abstractNumId w:val="43"/>
  </w:num>
  <w:num w:numId="19" w16cid:durableId="905535178">
    <w:abstractNumId w:val="4"/>
  </w:num>
  <w:num w:numId="20" w16cid:durableId="271666835">
    <w:abstractNumId w:val="41"/>
  </w:num>
  <w:num w:numId="21" w16cid:durableId="10493016">
    <w:abstractNumId w:val="36"/>
  </w:num>
  <w:num w:numId="22" w16cid:durableId="299306261">
    <w:abstractNumId w:val="20"/>
  </w:num>
  <w:num w:numId="23" w16cid:durableId="2003511172">
    <w:abstractNumId w:val="42"/>
  </w:num>
  <w:num w:numId="24" w16cid:durableId="746003057">
    <w:abstractNumId w:val="16"/>
  </w:num>
  <w:num w:numId="25" w16cid:durableId="1196234356">
    <w:abstractNumId w:val="17"/>
  </w:num>
  <w:num w:numId="26" w16cid:durableId="207184346">
    <w:abstractNumId w:val="33"/>
  </w:num>
  <w:num w:numId="27" w16cid:durableId="1935819346">
    <w:abstractNumId w:val="47"/>
  </w:num>
  <w:num w:numId="28" w16cid:durableId="1967542293">
    <w:abstractNumId w:val="40"/>
  </w:num>
  <w:num w:numId="29" w16cid:durableId="749542315">
    <w:abstractNumId w:val="35"/>
  </w:num>
  <w:num w:numId="30" w16cid:durableId="84615809">
    <w:abstractNumId w:val="30"/>
  </w:num>
  <w:num w:numId="31" w16cid:durableId="1194684164">
    <w:abstractNumId w:val="44"/>
  </w:num>
  <w:num w:numId="32" w16cid:durableId="1715882062">
    <w:abstractNumId w:val="22"/>
  </w:num>
  <w:num w:numId="33" w16cid:durableId="785124302">
    <w:abstractNumId w:val="21"/>
  </w:num>
  <w:num w:numId="34" w16cid:durableId="1728652319">
    <w:abstractNumId w:val="27"/>
  </w:num>
  <w:num w:numId="35" w16cid:durableId="604922074">
    <w:abstractNumId w:val="29"/>
  </w:num>
  <w:num w:numId="36" w16cid:durableId="86425196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0929"/>
    <w:rsid w:val="0000218A"/>
    <w:rsid w:val="0000438D"/>
    <w:rsid w:val="000055B4"/>
    <w:rsid w:val="00005876"/>
    <w:rsid w:val="00007695"/>
    <w:rsid w:val="00013D15"/>
    <w:rsid w:val="00017B71"/>
    <w:rsid w:val="000257CA"/>
    <w:rsid w:val="0003192A"/>
    <w:rsid w:val="0004293E"/>
    <w:rsid w:val="0004545D"/>
    <w:rsid w:val="0004571B"/>
    <w:rsid w:val="00047A39"/>
    <w:rsid w:val="0006295A"/>
    <w:rsid w:val="00066A88"/>
    <w:rsid w:val="00070C40"/>
    <w:rsid w:val="00073C8F"/>
    <w:rsid w:val="00074C73"/>
    <w:rsid w:val="00074FF7"/>
    <w:rsid w:val="000756C8"/>
    <w:rsid w:val="00083338"/>
    <w:rsid w:val="00083C63"/>
    <w:rsid w:val="00087CD5"/>
    <w:rsid w:val="00092BCA"/>
    <w:rsid w:val="000A6CD6"/>
    <w:rsid w:val="000A6F90"/>
    <w:rsid w:val="000B16DA"/>
    <w:rsid w:val="000C2EED"/>
    <w:rsid w:val="000C317A"/>
    <w:rsid w:val="000C4ADB"/>
    <w:rsid w:val="000D3300"/>
    <w:rsid w:val="000E25AD"/>
    <w:rsid w:val="000E32D3"/>
    <w:rsid w:val="000F08B1"/>
    <w:rsid w:val="000F56EA"/>
    <w:rsid w:val="000F5DBF"/>
    <w:rsid w:val="000F6F0B"/>
    <w:rsid w:val="00102A7D"/>
    <w:rsid w:val="001038D3"/>
    <w:rsid w:val="00106757"/>
    <w:rsid w:val="00110A38"/>
    <w:rsid w:val="00111DD3"/>
    <w:rsid w:val="001143A6"/>
    <w:rsid w:val="00115725"/>
    <w:rsid w:val="001160A6"/>
    <w:rsid w:val="00122230"/>
    <w:rsid w:val="001331AA"/>
    <w:rsid w:val="00137283"/>
    <w:rsid w:val="0014682B"/>
    <w:rsid w:val="001519C4"/>
    <w:rsid w:val="0015230D"/>
    <w:rsid w:val="00155D1A"/>
    <w:rsid w:val="0016004F"/>
    <w:rsid w:val="0016359F"/>
    <w:rsid w:val="00165ED4"/>
    <w:rsid w:val="00166FFF"/>
    <w:rsid w:val="00171659"/>
    <w:rsid w:val="001725C5"/>
    <w:rsid w:val="00175482"/>
    <w:rsid w:val="0017789E"/>
    <w:rsid w:val="00181369"/>
    <w:rsid w:val="00181B4B"/>
    <w:rsid w:val="001837D7"/>
    <w:rsid w:val="00184649"/>
    <w:rsid w:val="0019310C"/>
    <w:rsid w:val="00195D80"/>
    <w:rsid w:val="00195E01"/>
    <w:rsid w:val="001A5ACE"/>
    <w:rsid w:val="001A7C0B"/>
    <w:rsid w:val="001B34B5"/>
    <w:rsid w:val="001C4B19"/>
    <w:rsid w:val="001C4C1E"/>
    <w:rsid w:val="001C4D6E"/>
    <w:rsid w:val="001D3F09"/>
    <w:rsid w:val="001D40E3"/>
    <w:rsid w:val="001D5723"/>
    <w:rsid w:val="001D6ADD"/>
    <w:rsid w:val="001D7597"/>
    <w:rsid w:val="001E004C"/>
    <w:rsid w:val="001E2DCA"/>
    <w:rsid w:val="001F192A"/>
    <w:rsid w:val="001F5A14"/>
    <w:rsid w:val="002033C6"/>
    <w:rsid w:val="00203656"/>
    <w:rsid w:val="002040C8"/>
    <w:rsid w:val="002146F5"/>
    <w:rsid w:val="00215E3C"/>
    <w:rsid w:val="00217A45"/>
    <w:rsid w:val="00220A05"/>
    <w:rsid w:val="00221D09"/>
    <w:rsid w:val="00233FA7"/>
    <w:rsid w:val="00251ECE"/>
    <w:rsid w:val="002520FB"/>
    <w:rsid w:val="00255A31"/>
    <w:rsid w:val="00256B83"/>
    <w:rsid w:val="00257177"/>
    <w:rsid w:val="00264BC0"/>
    <w:rsid w:val="002711E5"/>
    <w:rsid w:val="00271A65"/>
    <w:rsid w:val="002751E3"/>
    <w:rsid w:val="0028128B"/>
    <w:rsid w:val="00282056"/>
    <w:rsid w:val="00282F66"/>
    <w:rsid w:val="00296D67"/>
    <w:rsid w:val="002A03BB"/>
    <w:rsid w:val="002A39ED"/>
    <w:rsid w:val="002B064A"/>
    <w:rsid w:val="002B1EEF"/>
    <w:rsid w:val="002B2F56"/>
    <w:rsid w:val="002B3184"/>
    <w:rsid w:val="002B5C75"/>
    <w:rsid w:val="002B7047"/>
    <w:rsid w:val="002C1770"/>
    <w:rsid w:val="002C4CC0"/>
    <w:rsid w:val="002C786B"/>
    <w:rsid w:val="002D2BAD"/>
    <w:rsid w:val="002D6CFE"/>
    <w:rsid w:val="002D6F37"/>
    <w:rsid w:val="002E0A06"/>
    <w:rsid w:val="002E0EAC"/>
    <w:rsid w:val="002E1966"/>
    <w:rsid w:val="002F30A8"/>
    <w:rsid w:val="002F39E8"/>
    <w:rsid w:val="002F584A"/>
    <w:rsid w:val="003005F2"/>
    <w:rsid w:val="00302482"/>
    <w:rsid w:val="00305BA4"/>
    <w:rsid w:val="00306AE3"/>
    <w:rsid w:val="00306CFD"/>
    <w:rsid w:val="003165A8"/>
    <w:rsid w:val="00317F9C"/>
    <w:rsid w:val="00320CBC"/>
    <w:rsid w:val="00322178"/>
    <w:rsid w:val="0032280F"/>
    <w:rsid w:val="00323A9E"/>
    <w:rsid w:val="0032520E"/>
    <w:rsid w:val="003345BB"/>
    <w:rsid w:val="003419E7"/>
    <w:rsid w:val="003423D2"/>
    <w:rsid w:val="00343956"/>
    <w:rsid w:val="00351392"/>
    <w:rsid w:val="003558E7"/>
    <w:rsid w:val="003602D6"/>
    <w:rsid w:val="0036151B"/>
    <w:rsid w:val="00376AD4"/>
    <w:rsid w:val="00376FC8"/>
    <w:rsid w:val="00380FC8"/>
    <w:rsid w:val="003823C5"/>
    <w:rsid w:val="003879CF"/>
    <w:rsid w:val="0039115C"/>
    <w:rsid w:val="00392461"/>
    <w:rsid w:val="003A1775"/>
    <w:rsid w:val="003A5843"/>
    <w:rsid w:val="003B3ABB"/>
    <w:rsid w:val="003B6CB1"/>
    <w:rsid w:val="003B6CFB"/>
    <w:rsid w:val="003B6EA8"/>
    <w:rsid w:val="003C20BE"/>
    <w:rsid w:val="003D072A"/>
    <w:rsid w:val="003D1FB8"/>
    <w:rsid w:val="003E0F55"/>
    <w:rsid w:val="003F25A0"/>
    <w:rsid w:val="00401502"/>
    <w:rsid w:val="0040186C"/>
    <w:rsid w:val="00407E57"/>
    <w:rsid w:val="00410B8D"/>
    <w:rsid w:val="00410CA0"/>
    <w:rsid w:val="00423792"/>
    <w:rsid w:val="004241A0"/>
    <w:rsid w:val="004341C1"/>
    <w:rsid w:val="00435843"/>
    <w:rsid w:val="00441383"/>
    <w:rsid w:val="004506B9"/>
    <w:rsid w:val="004522EE"/>
    <w:rsid w:val="00452391"/>
    <w:rsid w:val="00452682"/>
    <w:rsid w:val="00452B1E"/>
    <w:rsid w:val="00456622"/>
    <w:rsid w:val="00461749"/>
    <w:rsid w:val="004627B7"/>
    <w:rsid w:val="00466A08"/>
    <w:rsid w:val="0047171E"/>
    <w:rsid w:val="00472ED4"/>
    <w:rsid w:val="00474E69"/>
    <w:rsid w:val="004751C0"/>
    <w:rsid w:val="004820E9"/>
    <w:rsid w:val="004847F2"/>
    <w:rsid w:val="004950A9"/>
    <w:rsid w:val="00497590"/>
    <w:rsid w:val="004A0996"/>
    <w:rsid w:val="004A25E8"/>
    <w:rsid w:val="004B3A8B"/>
    <w:rsid w:val="004B4DA9"/>
    <w:rsid w:val="004B6187"/>
    <w:rsid w:val="004B78A6"/>
    <w:rsid w:val="004C7CF1"/>
    <w:rsid w:val="004E014B"/>
    <w:rsid w:val="004E1B35"/>
    <w:rsid w:val="004E24E9"/>
    <w:rsid w:val="004E6980"/>
    <w:rsid w:val="004F2F9B"/>
    <w:rsid w:val="004F39A3"/>
    <w:rsid w:val="004F70E2"/>
    <w:rsid w:val="00501951"/>
    <w:rsid w:val="00501CC5"/>
    <w:rsid w:val="00503F5A"/>
    <w:rsid w:val="005079BD"/>
    <w:rsid w:val="005102CC"/>
    <w:rsid w:val="00513F33"/>
    <w:rsid w:val="00516A26"/>
    <w:rsid w:val="00517858"/>
    <w:rsid w:val="0052619D"/>
    <w:rsid w:val="00534DFC"/>
    <w:rsid w:val="00535540"/>
    <w:rsid w:val="00537096"/>
    <w:rsid w:val="00537292"/>
    <w:rsid w:val="00537D7A"/>
    <w:rsid w:val="005430B2"/>
    <w:rsid w:val="005447F6"/>
    <w:rsid w:val="00545B22"/>
    <w:rsid w:val="00553949"/>
    <w:rsid w:val="005552EA"/>
    <w:rsid w:val="00556C92"/>
    <w:rsid w:val="00561845"/>
    <w:rsid w:val="005650DD"/>
    <w:rsid w:val="00567CE6"/>
    <w:rsid w:val="00577BE1"/>
    <w:rsid w:val="00583229"/>
    <w:rsid w:val="00584CB2"/>
    <w:rsid w:val="00586133"/>
    <w:rsid w:val="0058779D"/>
    <w:rsid w:val="0059036F"/>
    <w:rsid w:val="005937D5"/>
    <w:rsid w:val="005942F0"/>
    <w:rsid w:val="005A0645"/>
    <w:rsid w:val="005A0E11"/>
    <w:rsid w:val="005A297B"/>
    <w:rsid w:val="005A3E7E"/>
    <w:rsid w:val="005A4E02"/>
    <w:rsid w:val="005B030B"/>
    <w:rsid w:val="005B2037"/>
    <w:rsid w:val="005B688C"/>
    <w:rsid w:val="005B7976"/>
    <w:rsid w:val="005B7DB6"/>
    <w:rsid w:val="005C1E55"/>
    <w:rsid w:val="005D1DA3"/>
    <w:rsid w:val="005D3BC7"/>
    <w:rsid w:val="005E0643"/>
    <w:rsid w:val="005F2515"/>
    <w:rsid w:val="005F3D5C"/>
    <w:rsid w:val="00600AFF"/>
    <w:rsid w:val="00602E3F"/>
    <w:rsid w:val="0060493E"/>
    <w:rsid w:val="00617EFA"/>
    <w:rsid w:val="006203C3"/>
    <w:rsid w:val="00622F59"/>
    <w:rsid w:val="006307DB"/>
    <w:rsid w:val="00631EEF"/>
    <w:rsid w:val="006334AC"/>
    <w:rsid w:val="006401E7"/>
    <w:rsid w:val="006423C0"/>
    <w:rsid w:val="00644C06"/>
    <w:rsid w:val="00647AE2"/>
    <w:rsid w:val="006517A9"/>
    <w:rsid w:val="00655C50"/>
    <w:rsid w:val="00657C13"/>
    <w:rsid w:val="00660B85"/>
    <w:rsid w:val="006627DA"/>
    <w:rsid w:val="00662918"/>
    <w:rsid w:val="00673C25"/>
    <w:rsid w:val="0067409F"/>
    <w:rsid w:val="006855B5"/>
    <w:rsid w:val="0068735E"/>
    <w:rsid w:val="00695DF9"/>
    <w:rsid w:val="006A0ED5"/>
    <w:rsid w:val="006A112A"/>
    <w:rsid w:val="006A6271"/>
    <w:rsid w:val="006B046B"/>
    <w:rsid w:val="006B054C"/>
    <w:rsid w:val="006B0605"/>
    <w:rsid w:val="006B3C61"/>
    <w:rsid w:val="006B72F3"/>
    <w:rsid w:val="006C5209"/>
    <w:rsid w:val="006C6822"/>
    <w:rsid w:val="006C7EFA"/>
    <w:rsid w:val="006D0CD8"/>
    <w:rsid w:val="006E156F"/>
    <w:rsid w:val="006E3392"/>
    <w:rsid w:val="006F18A4"/>
    <w:rsid w:val="006F19A2"/>
    <w:rsid w:val="00700627"/>
    <w:rsid w:val="00701D6A"/>
    <w:rsid w:val="00702DA5"/>
    <w:rsid w:val="00703AF8"/>
    <w:rsid w:val="0071099F"/>
    <w:rsid w:val="007128EE"/>
    <w:rsid w:val="00714737"/>
    <w:rsid w:val="00716805"/>
    <w:rsid w:val="007176FE"/>
    <w:rsid w:val="00717D20"/>
    <w:rsid w:val="0072098F"/>
    <w:rsid w:val="00722E55"/>
    <w:rsid w:val="00723267"/>
    <w:rsid w:val="00723FE1"/>
    <w:rsid w:val="00724750"/>
    <w:rsid w:val="00725950"/>
    <w:rsid w:val="00735CF0"/>
    <w:rsid w:val="00750BF1"/>
    <w:rsid w:val="007551ED"/>
    <w:rsid w:val="00762DF1"/>
    <w:rsid w:val="00766466"/>
    <w:rsid w:val="00773045"/>
    <w:rsid w:val="007763F3"/>
    <w:rsid w:val="0078180E"/>
    <w:rsid w:val="0078370A"/>
    <w:rsid w:val="0078635D"/>
    <w:rsid w:val="007907EF"/>
    <w:rsid w:val="00792C60"/>
    <w:rsid w:val="007942EF"/>
    <w:rsid w:val="007967EE"/>
    <w:rsid w:val="00797E56"/>
    <w:rsid w:val="007A6E7E"/>
    <w:rsid w:val="007C0289"/>
    <w:rsid w:val="007C2F0B"/>
    <w:rsid w:val="007C2F35"/>
    <w:rsid w:val="007C42F9"/>
    <w:rsid w:val="007C495B"/>
    <w:rsid w:val="007C4CBA"/>
    <w:rsid w:val="007D1593"/>
    <w:rsid w:val="007D1F00"/>
    <w:rsid w:val="007D7D4C"/>
    <w:rsid w:val="007E28FC"/>
    <w:rsid w:val="007E73BA"/>
    <w:rsid w:val="007F1D3B"/>
    <w:rsid w:val="00800A40"/>
    <w:rsid w:val="00802D33"/>
    <w:rsid w:val="00804141"/>
    <w:rsid w:val="0080566A"/>
    <w:rsid w:val="008061F6"/>
    <w:rsid w:val="00810080"/>
    <w:rsid w:val="008107F6"/>
    <w:rsid w:val="00810A80"/>
    <w:rsid w:val="00810E33"/>
    <w:rsid w:val="00815692"/>
    <w:rsid w:val="00815C00"/>
    <w:rsid w:val="00815ED8"/>
    <w:rsid w:val="00823E70"/>
    <w:rsid w:val="008311D2"/>
    <w:rsid w:val="00831A27"/>
    <w:rsid w:val="0083229E"/>
    <w:rsid w:val="0084289C"/>
    <w:rsid w:val="00843FA2"/>
    <w:rsid w:val="00845CA6"/>
    <w:rsid w:val="008466C9"/>
    <w:rsid w:val="00851B47"/>
    <w:rsid w:val="00854DA5"/>
    <w:rsid w:val="008637CA"/>
    <w:rsid w:val="00864E29"/>
    <w:rsid w:val="0087099A"/>
    <w:rsid w:val="00874F2F"/>
    <w:rsid w:val="00876B2A"/>
    <w:rsid w:val="00884110"/>
    <w:rsid w:val="00895C9E"/>
    <w:rsid w:val="00895EAB"/>
    <w:rsid w:val="00897FF3"/>
    <w:rsid w:val="008A2195"/>
    <w:rsid w:val="008A237D"/>
    <w:rsid w:val="008A3735"/>
    <w:rsid w:val="008A7A21"/>
    <w:rsid w:val="008B4522"/>
    <w:rsid w:val="008B4D36"/>
    <w:rsid w:val="008B745C"/>
    <w:rsid w:val="008C7501"/>
    <w:rsid w:val="008D2EEC"/>
    <w:rsid w:val="008E0C3B"/>
    <w:rsid w:val="008E380F"/>
    <w:rsid w:val="008E55FE"/>
    <w:rsid w:val="008E5CFA"/>
    <w:rsid w:val="008E6B11"/>
    <w:rsid w:val="008E7F6F"/>
    <w:rsid w:val="008F12C1"/>
    <w:rsid w:val="008F17AA"/>
    <w:rsid w:val="00900953"/>
    <w:rsid w:val="009072AA"/>
    <w:rsid w:val="0091330B"/>
    <w:rsid w:val="00915B5E"/>
    <w:rsid w:val="00917349"/>
    <w:rsid w:val="00922814"/>
    <w:rsid w:val="00926CA6"/>
    <w:rsid w:val="0093094D"/>
    <w:rsid w:val="00935E17"/>
    <w:rsid w:val="00937205"/>
    <w:rsid w:val="00940130"/>
    <w:rsid w:val="00946716"/>
    <w:rsid w:val="00952218"/>
    <w:rsid w:val="00953999"/>
    <w:rsid w:val="00954E16"/>
    <w:rsid w:val="009575A4"/>
    <w:rsid w:val="00961DAE"/>
    <w:rsid w:val="0098176C"/>
    <w:rsid w:val="0098361C"/>
    <w:rsid w:val="00993D45"/>
    <w:rsid w:val="009A06AD"/>
    <w:rsid w:val="009A0C38"/>
    <w:rsid w:val="009A1D38"/>
    <w:rsid w:val="009A4925"/>
    <w:rsid w:val="009B1C1D"/>
    <w:rsid w:val="009B2C49"/>
    <w:rsid w:val="009B3048"/>
    <w:rsid w:val="009C6B00"/>
    <w:rsid w:val="009C7741"/>
    <w:rsid w:val="009D0482"/>
    <w:rsid w:val="009E1CD2"/>
    <w:rsid w:val="009E346C"/>
    <w:rsid w:val="009F732C"/>
    <w:rsid w:val="00A07C3A"/>
    <w:rsid w:val="00A1335F"/>
    <w:rsid w:val="00A13A90"/>
    <w:rsid w:val="00A17B73"/>
    <w:rsid w:val="00A17C9B"/>
    <w:rsid w:val="00A20456"/>
    <w:rsid w:val="00A214A6"/>
    <w:rsid w:val="00A21D70"/>
    <w:rsid w:val="00A27F15"/>
    <w:rsid w:val="00A30CD5"/>
    <w:rsid w:val="00A42330"/>
    <w:rsid w:val="00A4282B"/>
    <w:rsid w:val="00A42A00"/>
    <w:rsid w:val="00A51896"/>
    <w:rsid w:val="00A56CDF"/>
    <w:rsid w:val="00A60E56"/>
    <w:rsid w:val="00A61C5D"/>
    <w:rsid w:val="00A654E5"/>
    <w:rsid w:val="00A731EF"/>
    <w:rsid w:val="00A742EB"/>
    <w:rsid w:val="00A748C7"/>
    <w:rsid w:val="00A804F6"/>
    <w:rsid w:val="00A83BEE"/>
    <w:rsid w:val="00A95C8E"/>
    <w:rsid w:val="00A96BE9"/>
    <w:rsid w:val="00A97FAF"/>
    <w:rsid w:val="00AA01F2"/>
    <w:rsid w:val="00AA5D13"/>
    <w:rsid w:val="00AA7F67"/>
    <w:rsid w:val="00AB0089"/>
    <w:rsid w:val="00AB0AC6"/>
    <w:rsid w:val="00AB3AC5"/>
    <w:rsid w:val="00AB4B18"/>
    <w:rsid w:val="00AC1362"/>
    <w:rsid w:val="00AC1B04"/>
    <w:rsid w:val="00AC3437"/>
    <w:rsid w:val="00AC4CD5"/>
    <w:rsid w:val="00AC797C"/>
    <w:rsid w:val="00AD3C4B"/>
    <w:rsid w:val="00AD3FE4"/>
    <w:rsid w:val="00AD6438"/>
    <w:rsid w:val="00AD75B7"/>
    <w:rsid w:val="00AE0DB6"/>
    <w:rsid w:val="00AE329C"/>
    <w:rsid w:val="00AE3E3F"/>
    <w:rsid w:val="00AF08F8"/>
    <w:rsid w:val="00AF0DA5"/>
    <w:rsid w:val="00AF0DB5"/>
    <w:rsid w:val="00AF66AD"/>
    <w:rsid w:val="00B06AF4"/>
    <w:rsid w:val="00B10730"/>
    <w:rsid w:val="00B1661B"/>
    <w:rsid w:val="00B16DBC"/>
    <w:rsid w:val="00B16F2C"/>
    <w:rsid w:val="00B17315"/>
    <w:rsid w:val="00B24CAF"/>
    <w:rsid w:val="00B2606D"/>
    <w:rsid w:val="00B35684"/>
    <w:rsid w:val="00B4089C"/>
    <w:rsid w:val="00B422D7"/>
    <w:rsid w:val="00B5265B"/>
    <w:rsid w:val="00B52F7B"/>
    <w:rsid w:val="00B546C9"/>
    <w:rsid w:val="00B5616C"/>
    <w:rsid w:val="00B5708F"/>
    <w:rsid w:val="00B63C68"/>
    <w:rsid w:val="00B662BA"/>
    <w:rsid w:val="00B70CED"/>
    <w:rsid w:val="00B71B47"/>
    <w:rsid w:val="00B725EC"/>
    <w:rsid w:val="00B80AD1"/>
    <w:rsid w:val="00B86440"/>
    <w:rsid w:val="00B86D65"/>
    <w:rsid w:val="00B915B3"/>
    <w:rsid w:val="00B935E3"/>
    <w:rsid w:val="00B95876"/>
    <w:rsid w:val="00BA171B"/>
    <w:rsid w:val="00BA26DA"/>
    <w:rsid w:val="00BC4005"/>
    <w:rsid w:val="00BC466C"/>
    <w:rsid w:val="00BC7063"/>
    <w:rsid w:val="00BD14AE"/>
    <w:rsid w:val="00BE5AD5"/>
    <w:rsid w:val="00BF1F4D"/>
    <w:rsid w:val="00BF2CF9"/>
    <w:rsid w:val="00BF767D"/>
    <w:rsid w:val="00BF7D96"/>
    <w:rsid w:val="00C05F94"/>
    <w:rsid w:val="00C144E2"/>
    <w:rsid w:val="00C16DB7"/>
    <w:rsid w:val="00C1701A"/>
    <w:rsid w:val="00C1762C"/>
    <w:rsid w:val="00C17C53"/>
    <w:rsid w:val="00C273E4"/>
    <w:rsid w:val="00C27ED7"/>
    <w:rsid w:val="00C30FD5"/>
    <w:rsid w:val="00C34900"/>
    <w:rsid w:val="00C37982"/>
    <w:rsid w:val="00C4047F"/>
    <w:rsid w:val="00C42925"/>
    <w:rsid w:val="00C550AA"/>
    <w:rsid w:val="00C57C1B"/>
    <w:rsid w:val="00C61573"/>
    <w:rsid w:val="00C655EC"/>
    <w:rsid w:val="00C65DF1"/>
    <w:rsid w:val="00C678D9"/>
    <w:rsid w:val="00C7400F"/>
    <w:rsid w:val="00C742A7"/>
    <w:rsid w:val="00C754D5"/>
    <w:rsid w:val="00C765B3"/>
    <w:rsid w:val="00C76FC9"/>
    <w:rsid w:val="00C800CB"/>
    <w:rsid w:val="00C808D9"/>
    <w:rsid w:val="00C829F9"/>
    <w:rsid w:val="00C905CA"/>
    <w:rsid w:val="00C90EBA"/>
    <w:rsid w:val="00C91978"/>
    <w:rsid w:val="00C92023"/>
    <w:rsid w:val="00C93EF4"/>
    <w:rsid w:val="00C94F5F"/>
    <w:rsid w:val="00C951AC"/>
    <w:rsid w:val="00C96517"/>
    <w:rsid w:val="00CA0A9F"/>
    <w:rsid w:val="00CA1D9E"/>
    <w:rsid w:val="00CA42B1"/>
    <w:rsid w:val="00CA67BF"/>
    <w:rsid w:val="00CA78E6"/>
    <w:rsid w:val="00CB0A9F"/>
    <w:rsid w:val="00CB4767"/>
    <w:rsid w:val="00CB5BBF"/>
    <w:rsid w:val="00CC003C"/>
    <w:rsid w:val="00CD235C"/>
    <w:rsid w:val="00CD3D34"/>
    <w:rsid w:val="00CD3E7B"/>
    <w:rsid w:val="00CD4AD4"/>
    <w:rsid w:val="00CD68DF"/>
    <w:rsid w:val="00CD79DB"/>
    <w:rsid w:val="00CD7A05"/>
    <w:rsid w:val="00CE5A07"/>
    <w:rsid w:val="00CF77A3"/>
    <w:rsid w:val="00D039F5"/>
    <w:rsid w:val="00D0460F"/>
    <w:rsid w:val="00D053FA"/>
    <w:rsid w:val="00D0740A"/>
    <w:rsid w:val="00D151E9"/>
    <w:rsid w:val="00D15C80"/>
    <w:rsid w:val="00D16EA1"/>
    <w:rsid w:val="00D21B83"/>
    <w:rsid w:val="00D22F81"/>
    <w:rsid w:val="00D256E3"/>
    <w:rsid w:val="00D266EC"/>
    <w:rsid w:val="00D27E54"/>
    <w:rsid w:val="00D3372F"/>
    <w:rsid w:val="00D34760"/>
    <w:rsid w:val="00D354F2"/>
    <w:rsid w:val="00D35900"/>
    <w:rsid w:val="00D4333E"/>
    <w:rsid w:val="00D43E22"/>
    <w:rsid w:val="00D44850"/>
    <w:rsid w:val="00D5127E"/>
    <w:rsid w:val="00D55EED"/>
    <w:rsid w:val="00D562EE"/>
    <w:rsid w:val="00D56BD3"/>
    <w:rsid w:val="00D5736D"/>
    <w:rsid w:val="00D60B44"/>
    <w:rsid w:val="00D666DB"/>
    <w:rsid w:val="00D73E2D"/>
    <w:rsid w:val="00D75C24"/>
    <w:rsid w:val="00D77ABB"/>
    <w:rsid w:val="00D805A4"/>
    <w:rsid w:val="00D851A0"/>
    <w:rsid w:val="00D85C12"/>
    <w:rsid w:val="00D91759"/>
    <w:rsid w:val="00D96D68"/>
    <w:rsid w:val="00DA39AB"/>
    <w:rsid w:val="00DA5AC0"/>
    <w:rsid w:val="00DB0C08"/>
    <w:rsid w:val="00DC02EC"/>
    <w:rsid w:val="00DC1109"/>
    <w:rsid w:val="00DC12D7"/>
    <w:rsid w:val="00DC5E6A"/>
    <w:rsid w:val="00DE2FB5"/>
    <w:rsid w:val="00DF0D00"/>
    <w:rsid w:val="00DF219E"/>
    <w:rsid w:val="00E0301E"/>
    <w:rsid w:val="00E21D69"/>
    <w:rsid w:val="00E22A46"/>
    <w:rsid w:val="00E25A8C"/>
    <w:rsid w:val="00E30432"/>
    <w:rsid w:val="00E31218"/>
    <w:rsid w:val="00E319EE"/>
    <w:rsid w:val="00E32894"/>
    <w:rsid w:val="00E366C4"/>
    <w:rsid w:val="00E37D09"/>
    <w:rsid w:val="00E412EF"/>
    <w:rsid w:val="00E42B83"/>
    <w:rsid w:val="00E454B2"/>
    <w:rsid w:val="00E461AF"/>
    <w:rsid w:val="00E47A3D"/>
    <w:rsid w:val="00E51B24"/>
    <w:rsid w:val="00E51D1A"/>
    <w:rsid w:val="00E57A95"/>
    <w:rsid w:val="00E62927"/>
    <w:rsid w:val="00E661EB"/>
    <w:rsid w:val="00E7183C"/>
    <w:rsid w:val="00E764A5"/>
    <w:rsid w:val="00E8327C"/>
    <w:rsid w:val="00E860A1"/>
    <w:rsid w:val="00E86B66"/>
    <w:rsid w:val="00E8794F"/>
    <w:rsid w:val="00E87B8A"/>
    <w:rsid w:val="00E96EE0"/>
    <w:rsid w:val="00E97CCB"/>
    <w:rsid w:val="00EA6428"/>
    <w:rsid w:val="00EB4BE0"/>
    <w:rsid w:val="00EC6512"/>
    <w:rsid w:val="00ED55DF"/>
    <w:rsid w:val="00ED7EF6"/>
    <w:rsid w:val="00EE5189"/>
    <w:rsid w:val="00EE5AAE"/>
    <w:rsid w:val="00EE6D9B"/>
    <w:rsid w:val="00EF203C"/>
    <w:rsid w:val="00F02C9E"/>
    <w:rsid w:val="00F03573"/>
    <w:rsid w:val="00F12C50"/>
    <w:rsid w:val="00F12F1D"/>
    <w:rsid w:val="00F15159"/>
    <w:rsid w:val="00F2320D"/>
    <w:rsid w:val="00F23AB6"/>
    <w:rsid w:val="00F23B90"/>
    <w:rsid w:val="00F24C97"/>
    <w:rsid w:val="00F256AD"/>
    <w:rsid w:val="00F27ACD"/>
    <w:rsid w:val="00F379AC"/>
    <w:rsid w:val="00F50569"/>
    <w:rsid w:val="00F563B6"/>
    <w:rsid w:val="00F616AD"/>
    <w:rsid w:val="00F63A4E"/>
    <w:rsid w:val="00F63BEA"/>
    <w:rsid w:val="00F63E3A"/>
    <w:rsid w:val="00F65927"/>
    <w:rsid w:val="00F749D7"/>
    <w:rsid w:val="00F75999"/>
    <w:rsid w:val="00F76020"/>
    <w:rsid w:val="00F81CAC"/>
    <w:rsid w:val="00F827F1"/>
    <w:rsid w:val="00F90D05"/>
    <w:rsid w:val="00F913C2"/>
    <w:rsid w:val="00F956DA"/>
    <w:rsid w:val="00F97362"/>
    <w:rsid w:val="00FA64F0"/>
    <w:rsid w:val="00FB00C4"/>
    <w:rsid w:val="00FB554C"/>
    <w:rsid w:val="00FB6AAE"/>
    <w:rsid w:val="00FC7576"/>
    <w:rsid w:val="00FD745A"/>
    <w:rsid w:val="00FE1169"/>
    <w:rsid w:val="00FE16BB"/>
    <w:rsid w:val="00FE34A9"/>
    <w:rsid w:val="00FE4CD3"/>
    <w:rsid w:val="00FF23D8"/>
    <w:rsid w:val="00FF37A4"/>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5670"/>
  <w15:chartTrackingRefBased/>
  <w15:docId w15:val="{C1C61C31-EE3F-427B-B9E3-89CC5EEB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DBC"/>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4"/>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table" w:customStyle="1" w:styleId="Tabela-Siatka1">
    <w:name w:val="Tabela - Siatka1"/>
    <w:basedOn w:val="Standardowy"/>
    <w:next w:val="Tabela-Siatka"/>
    <w:uiPriority w:val="39"/>
    <w:rsid w:val="00E860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B890-C9E2-40EB-904B-2D738E6E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7206</Words>
  <Characters>43240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50346</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2</cp:revision>
  <cp:lastPrinted>2022-08-08T12:11:00Z</cp:lastPrinted>
  <dcterms:created xsi:type="dcterms:W3CDTF">2022-08-09T11:07:00Z</dcterms:created>
  <dcterms:modified xsi:type="dcterms:W3CDTF">2022-08-09T11:07:00Z</dcterms:modified>
</cp:coreProperties>
</file>